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40F4" w:rsidRDefault="00B940F4" w:rsidP="00B940F4">
      <w:pPr>
        <w:spacing w:line="360" w:lineRule="auto"/>
        <w:jc w:val="center"/>
        <w:rPr>
          <w:rFonts w:ascii="Times New Roman" w:hAnsi="Times New Roman" w:cs="Times New Roman"/>
          <w:b/>
          <w:sz w:val="28"/>
          <w:szCs w:val="24"/>
        </w:rPr>
      </w:pPr>
      <w:r>
        <w:rPr>
          <w:rFonts w:ascii="Times New Roman" w:hAnsi="Times New Roman" w:cs="Times New Roman"/>
          <w:b/>
          <w:sz w:val="28"/>
          <w:szCs w:val="24"/>
        </w:rPr>
        <w:t>CHAPTER – I</w:t>
      </w:r>
    </w:p>
    <w:p w:rsidR="00B940F4" w:rsidRDefault="00B940F4" w:rsidP="00B940F4">
      <w:pPr>
        <w:spacing w:line="360" w:lineRule="auto"/>
        <w:jc w:val="center"/>
        <w:rPr>
          <w:rFonts w:ascii="Times New Roman" w:hAnsi="Times New Roman" w:cs="Times New Roman"/>
          <w:b/>
          <w:sz w:val="28"/>
          <w:szCs w:val="24"/>
        </w:rPr>
      </w:pPr>
      <w:r>
        <w:rPr>
          <w:rFonts w:ascii="Times New Roman" w:hAnsi="Times New Roman" w:cs="Times New Roman"/>
          <w:b/>
          <w:sz w:val="28"/>
          <w:szCs w:val="24"/>
        </w:rPr>
        <w:t>INTRODUCTION</w:t>
      </w:r>
    </w:p>
    <w:p w:rsidR="00D478D7" w:rsidRPr="00AB0E67" w:rsidRDefault="00B940F4" w:rsidP="00B31E2B">
      <w:pPr>
        <w:spacing w:line="360" w:lineRule="auto"/>
        <w:rPr>
          <w:rFonts w:ascii="Times New Roman" w:hAnsi="Times New Roman" w:cs="Times New Roman"/>
          <w:b/>
          <w:sz w:val="28"/>
          <w:szCs w:val="24"/>
        </w:rPr>
      </w:pPr>
      <w:r>
        <w:rPr>
          <w:rFonts w:ascii="Times New Roman" w:hAnsi="Times New Roman" w:cs="Times New Roman"/>
          <w:b/>
          <w:sz w:val="28"/>
          <w:szCs w:val="24"/>
        </w:rPr>
        <w:t xml:space="preserve">1.1 </w:t>
      </w:r>
      <w:r w:rsidR="00D478D7" w:rsidRPr="00AB0E67">
        <w:rPr>
          <w:rFonts w:ascii="Times New Roman" w:hAnsi="Times New Roman" w:cs="Times New Roman"/>
          <w:b/>
          <w:sz w:val="28"/>
          <w:szCs w:val="24"/>
        </w:rPr>
        <w:t>INTRODUCTION</w:t>
      </w:r>
    </w:p>
    <w:p w:rsidR="00BC0DFA" w:rsidRPr="00AB0E67" w:rsidRDefault="00BC0DFA" w:rsidP="00B31E2B">
      <w:p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Tourisms economic benefits are touted by the industry for a variety of reasons. Claims of tourism</w:t>
      </w:r>
      <w:r w:rsidR="00936061" w:rsidRPr="00AB0E67">
        <w:rPr>
          <w:rFonts w:ascii="Times New Roman" w:hAnsi="Times New Roman" w:cs="Times New Roman"/>
          <w:sz w:val="24"/>
          <w:szCs w:val="24"/>
        </w:rPr>
        <w:t>’</w:t>
      </w:r>
      <w:r w:rsidRPr="00AB0E67">
        <w:rPr>
          <w:rFonts w:ascii="Times New Roman" w:hAnsi="Times New Roman" w:cs="Times New Roman"/>
          <w:sz w:val="24"/>
          <w:szCs w:val="24"/>
        </w:rPr>
        <w:t xml:space="preserve">s economic significance give the industry greater respect among the business community, public officials, and the public in general. This often translates into decisions or public policies that are favorable to tourism. Community support is important for tourism, as it is an activity that affects the entire community. Tourism businesses depend extensively on each other as well as on other businesses, government and residents of the local community. </w:t>
      </w:r>
    </w:p>
    <w:p w:rsidR="00BC0DFA" w:rsidRPr="00AB0E67" w:rsidRDefault="00BC0DFA" w:rsidP="00B31E2B">
      <w:p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Economic benefits and costs of tourism reach virtually everyone in the region in one way or another. Economic impact analyses provide tangible estimates of these economic interdependencies and a better understanding of the role and importance of tourism in a regions</w:t>
      </w:r>
      <w:r w:rsidR="00277DF7" w:rsidRPr="00AB0E67">
        <w:rPr>
          <w:rFonts w:ascii="Times New Roman" w:hAnsi="Times New Roman" w:cs="Times New Roman"/>
          <w:sz w:val="24"/>
          <w:szCs w:val="24"/>
        </w:rPr>
        <w:t>’</w:t>
      </w:r>
      <w:r w:rsidRPr="00AB0E67">
        <w:rPr>
          <w:rFonts w:ascii="Times New Roman" w:hAnsi="Times New Roman" w:cs="Times New Roman"/>
          <w:sz w:val="24"/>
          <w:szCs w:val="24"/>
        </w:rPr>
        <w:t xml:space="preserve"> economy. Tourism activity also involves economic costs, including the direct costs incurred by tourism businesses, government costs for infrastructure to better serve tourists, as well as congestion and related costs borne by individuals in the community. Community decisions over tourism often involve debates between industry proponents touting tourism</w:t>
      </w:r>
      <w:r w:rsidR="00AB0E67">
        <w:rPr>
          <w:rFonts w:ascii="Times New Roman" w:hAnsi="Times New Roman" w:cs="Times New Roman"/>
          <w:sz w:val="24"/>
          <w:szCs w:val="24"/>
        </w:rPr>
        <w:t>’</w:t>
      </w:r>
      <w:r w:rsidRPr="00AB0E67">
        <w:rPr>
          <w:rFonts w:ascii="Times New Roman" w:hAnsi="Times New Roman" w:cs="Times New Roman"/>
          <w:sz w:val="24"/>
          <w:szCs w:val="24"/>
        </w:rPr>
        <w:t>s economic impacts (benefits) and detractors emphasizing tourism</w:t>
      </w:r>
      <w:r w:rsidR="00AB0E67">
        <w:rPr>
          <w:rFonts w:ascii="Times New Roman" w:hAnsi="Times New Roman" w:cs="Times New Roman"/>
          <w:sz w:val="24"/>
          <w:szCs w:val="24"/>
        </w:rPr>
        <w:t>’</w:t>
      </w:r>
      <w:r w:rsidRPr="00AB0E67">
        <w:rPr>
          <w:rFonts w:ascii="Times New Roman" w:hAnsi="Times New Roman" w:cs="Times New Roman"/>
          <w:sz w:val="24"/>
          <w:szCs w:val="24"/>
        </w:rPr>
        <w:t>s costs. Sound decisions rest on a balanced and objective assessment of both benefits and costs and an understanding of who benefits from tourism and who pays for it.</w:t>
      </w:r>
    </w:p>
    <w:p w:rsidR="00BC0DFA" w:rsidRPr="00AB0E67" w:rsidRDefault="00BC0DFA" w:rsidP="00B31E2B">
      <w:p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 xml:space="preserve">This project intends to bring about the need to bring about tourism infrastructure development in </w:t>
      </w:r>
      <w:r w:rsidR="00936061" w:rsidRPr="00AB0E67">
        <w:rPr>
          <w:rFonts w:ascii="Times New Roman" w:hAnsi="Times New Roman" w:cs="Times New Roman"/>
          <w:sz w:val="24"/>
          <w:szCs w:val="24"/>
        </w:rPr>
        <w:t>Punnamada</w:t>
      </w:r>
      <w:r w:rsidRPr="00AB0E67">
        <w:rPr>
          <w:rFonts w:ascii="Times New Roman" w:hAnsi="Times New Roman" w:cs="Times New Roman"/>
          <w:sz w:val="24"/>
          <w:szCs w:val="24"/>
        </w:rPr>
        <w:t xml:space="preserve"> so as to enhance tourist arrivals and revenue there by bringing about local economic development. Strategies are proposed to enhance tourist arrivals and upgrade tourism infrastructure from the inferences arrived at from primary and secondary studies.</w:t>
      </w:r>
    </w:p>
    <w:p w:rsidR="005E4B8B" w:rsidRPr="00AB0E67" w:rsidRDefault="005E4B8B" w:rsidP="00B31E2B">
      <w:p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 xml:space="preserve">The backwaters of Kerala are what have given it the sobriquet "God's Own Country”. It became one   of   the   50   must   see   places   in   the   world   (National   Geographic   Travel).Kerala's houseboats/kettuvalloms, lakes and backwaters are once again posing to be the ultimate brand ambassadors   of   the   state's   tourism   </w:t>
      </w:r>
      <w:r w:rsidRPr="00AB0E67">
        <w:rPr>
          <w:rFonts w:ascii="Times New Roman" w:hAnsi="Times New Roman" w:cs="Times New Roman"/>
          <w:sz w:val="24"/>
          <w:szCs w:val="24"/>
        </w:rPr>
        <w:lastRenderedPageBreak/>
        <w:t>industry   by   generating   huge  foreign   exchange  and employment. To appreciate Kerala, a cruising in these backwaters cannot be missed, because it leaves the feeling    of complete rejuvenation. The banks of these backwaters in Kerala are the enchanting spots of picnic not to be missed. This study  is to about the  Back Water Tourism in Kerala: Challenges and   Opportunities, with focus on Allapuzha Backwaters and it also raises alarm on the  amount of waste (sewage discharge,  feed  wastes  and  plastic  materials) which are generated from tourism   houseboats (Kettuvalloms)  which   is  aggravating  the  pollution   of the backwaters and slowly destroying such unparalleled bounty of nature.</w:t>
      </w:r>
    </w:p>
    <w:p w:rsidR="00B31E2B" w:rsidRPr="00AB0E67" w:rsidRDefault="00B940F4" w:rsidP="00B31E2B">
      <w:pPr>
        <w:spacing w:line="360" w:lineRule="auto"/>
        <w:jc w:val="both"/>
        <w:rPr>
          <w:rFonts w:ascii="Times New Roman" w:hAnsi="Times New Roman" w:cs="Times New Roman"/>
          <w:b/>
          <w:sz w:val="28"/>
          <w:szCs w:val="24"/>
        </w:rPr>
      </w:pPr>
      <w:r>
        <w:rPr>
          <w:rFonts w:ascii="Times New Roman" w:hAnsi="Times New Roman" w:cs="Times New Roman"/>
          <w:b/>
          <w:sz w:val="28"/>
          <w:szCs w:val="24"/>
        </w:rPr>
        <w:t xml:space="preserve">1.2 </w:t>
      </w:r>
      <w:r w:rsidR="00B31E2B" w:rsidRPr="00AB0E67">
        <w:rPr>
          <w:rFonts w:ascii="Times New Roman" w:hAnsi="Times New Roman" w:cs="Times New Roman"/>
          <w:b/>
          <w:sz w:val="28"/>
          <w:szCs w:val="24"/>
        </w:rPr>
        <w:t xml:space="preserve">STATEMENT OF THE PROBLEM </w:t>
      </w:r>
    </w:p>
    <w:p w:rsidR="00B31E2B" w:rsidRPr="00AB0E67" w:rsidRDefault="00BC0DFA" w:rsidP="00B31E2B">
      <w:p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 xml:space="preserve">The desire to travel in order to see new sights, to gain new experiences, and to live under different environments will always grow. This means that the demand for travel and tourism products will grow, and it can be marketed. The backwaters of Kerala are formed by 40 rivers that flow into the Arabian Sea from the Western Ghats. They are used for the transportation of people and products between villages as well as towns. Today, they play a new role; the backwater tourism is one of the most important tourist products of Kerala. </w:t>
      </w:r>
    </w:p>
    <w:p w:rsidR="009369ED" w:rsidRPr="00AB0E67" w:rsidRDefault="00B940F4" w:rsidP="00D478D7">
      <w:pPr>
        <w:spacing w:line="360" w:lineRule="auto"/>
        <w:jc w:val="both"/>
        <w:rPr>
          <w:rFonts w:ascii="Times New Roman" w:hAnsi="Times New Roman" w:cs="Times New Roman"/>
          <w:b/>
          <w:sz w:val="28"/>
          <w:szCs w:val="24"/>
        </w:rPr>
      </w:pPr>
      <w:r>
        <w:rPr>
          <w:rFonts w:ascii="Times New Roman" w:hAnsi="Times New Roman" w:cs="Times New Roman"/>
          <w:b/>
          <w:sz w:val="28"/>
          <w:szCs w:val="24"/>
        </w:rPr>
        <w:t xml:space="preserve">1.3 </w:t>
      </w:r>
      <w:r w:rsidR="009369ED" w:rsidRPr="00AB0E67">
        <w:rPr>
          <w:rFonts w:ascii="Times New Roman" w:hAnsi="Times New Roman" w:cs="Times New Roman"/>
          <w:b/>
          <w:sz w:val="28"/>
          <w:szCs w:val="24"/>
        </w:rPr>
        <w:t>SIGNIFICANCE</w:t>
      </w:r>
      <w:r w:rsidR="00AD222A" w:rsidRPr="00AB0E67">
        <w:rPr>
          <w:rFonts w:ascii="Times New Roman" w:hAnsi="Times New Roman" w:cs="Times New Roman"/>
          <w:b/>
          <w:sz w:val="28"/>
          <w:szCs w:val="24"/>
        </w:rPr>
        <w:t xml:space="preserve"> &amp; SCOPE </w:t>
      </w:r>
      <w:r w:rsidR="009369ED" w:rsidRPr="00AB0E67">
        <w:rPr>
          <w:rFonts w:ascii="Times New Roman" w:hAnsi="Times New Roman" w:cs="Times New Roman"/>
          <w:b/>
          <w:sz w:val="28"/>
          <w:szCs w:val="24"/>
        </w:rPr>
        <w:t xml:space="preserve">OF THE STUDY </w:t>
      </w:r>
    </w:p>
    <w:p w:rsidR="00146639" w:rsidRPr="00AB0E67" w:rsidRDefault="00146639" w:rsidP="00146639">
      <w:p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 xml:space="preserve">The study is confined to the </w:t>
      </w:r>
      <w:r w:rsidR="00F436F7" w:rsidRPr="00AB0E67">
        <w:rPr>
          <w:rFonts w:ascii="Times New Roman" w:hAnsi="Times New Roman" w:cs="Times New Roman"/>
          <w:sz w:val="24"/>
          <w:szCs w:val="24"/>
        </w:rPr>
        <w:t>Alappuzha</w:t>
      </w:r>
      <w:r w:rsidRPr="00AB0E67">
        <w:rPr>
          <w:rFonts w:ascii="Times New Roman" w:hAnsi="Times New Roman" w:cs="Times New Roman"/>
          <w:sz w:val="24"/>
          <w:szCs w:val="24"/>
        </w:rPr>
        <w:t xml:space="preserve">  Backwaters. This study is undertaken mainly for assessing the potentialities and impacts of </w:t>
      </w:r>
      <w:r w:rsidR="00F436F7" w:rsidRPr="00AB0E67">
        <w:rPr>
          <w:rFonts w:ascii="Times New Roman" w:hAnsi="Times New Roman" w:cs="Times New Roman"/>
          <w:sz w:val="24"/>
          <w:szCs w:val="24"/>
        </w:rPr>
        <w:t>Alappuzha</w:t>
      </w:r>
      <w:r w:rsidRPr="00AB0E67">
        <w:rPr>
          <w:rFonts w:ascii="Times New Roman" w:hAnsi="Times New Roman" w:cs="Times New Roman"/>
          <w:sz w:val="24"/>
          <w:szCs w:val="24"/>
        </w:rPr>
        <w:t xml:space="preserve">  Backwaters tourism and also to highlight the hidden tourism spot. The study is conducted in all most all the places of </w:t>
      </w:r>
      <w:r w:rsidR="00F436F7" w:rsidRPr="00AB0E67">
        <w:rPr>
          <w:rFonts w:ascii="Times New Roman" w:hAnsi="Times New Roman" w:cs="Times New Roman"/>
          <w:sz w:val="24"/>
          <w:szCs w:val="24"/>
        </w:rPr>
        <w:t>Alappuzha</w:t>
      </w:r>
      <w:r w:rsidRPr="00AB0E67">
        <w:rPr>
          <w:rFonts w:ascii="Times New Roman" w:hAnsi="Times New Roman" w:cs="Times New Roman"/>
          <w:sz w:val="24"/>
          <w:szCs w:val="24"/>
        </w:rPr>
        <w:t xml:space="preserve">  Backwaters which posses natural, adventure, water sport activities and other types of tourism. The scenic attraction of this place plays a vital role in attracting tourists to </w:t>
      </w:r>
      <w:r w:rsidR="00F436F7" w:rsidRPr="00AB0E67">
        <w:rPr>
          <w:rFonts w:ascii="Times New Roman" w:hAnsi="Times New Roman" w:cs="Times New Roman"/>
          <w:sz w:val="24"/>
          <w:szCs w:val="24"/>
        </w:rPr>
        <w:t>Alappuzha</w:t>
      </w:r>
      <w:r w:rsidRPr="00AB0E67">
        <w:rPr>
          <w:rFonts w:ascii="Times New Roman" w:hAnsi="Times New Roman" w:cs="Times New Roman"/>
          <w:sz w:val="24"/>
          <w:szCs w:val="24"/>
        </w:rPr>
        <w:t xml:space="preserve"> Backwaters. As an emerging backwater tourism destination in Malabar region, </w:t>
      </w:r>
      <w:r w:rsidR="00F436F7" w:rsidRPr="00AB0E67">
        <w:rPr>
          <w:rFonts w:ascii="Times New Roman" w:hAnsi="Times New Roman" w:cs="Times New Roman"/>
          <w:sz w:val="24"/>
          <w:szCs w:val="24"/>
        </w:rPr>
        <w:t>Alappuzha</w:t>
      </w:r>
      <w:r w:rsidRPr="00AB0E67">
        <w:rPr>
          <w:rFonts w:ascii="Times New Roman" w:hAnsi="Times New Roman" w:cs="Times New Roman"/>
          <w:sz w:val="24"/>
          <w:szCs w:val="24"/>
        </w:rPr>
        <w:t xml:space="preserve">  Backwaters has a great importance in Malabar tourism promotion. This project mainly aims to point out the potentialities of </w:t>
      </w:r>
      <w:r w:rsidR="00F436F7" w:rsidRPr="00AB0E67">
        <w:rPr>
          <w:rFonts w:ascii="Times New Roman" w:hAnsi="Times New Roman" w:cs="Times New Roman"/>
          <w:sz w:val="24"/>
          <w:szCs w:val="24"/>
        </w:rPr>
        <w:t>Alappuzha</w:t>
      </w:r>
      <w:r w:rsidRPr="00AB0E67">
        <w:rPr>
          <w:rFonts w:ascii="Times New Roman" w:hAnsi="Times New Roman" w:cs="Times New Roman"/>
          <w:sz w:val="24"/>
          <w:szCs w:val="24"/>
        </w:rPr>
        <w:t xml:space="preserve">  Backwaters, which can be developed with proper planning, to promote it as one of the best backwater spot in Kerala. Along with that, the project also aims to figure out how tourism has affected this destination and to suggest better measures to minimize the impacts, if any.</w:t>
      </w:r>
    </w:p>
    <w:p w:rsidR="00AD222A" w:rsidRPr="00AB0E67" w:rsidRDefault="00AD222A" w:rsidP="00AD222A">
      <w:p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lastRenderedPageBreak/>
        <w:t xml:space="preserve">The scope of the study extended only to the respondents who each backwater tourism in Kerala with special reference to </w:t>
      </w:r>
      <w:r w:rsidR="00F436F7" w:rsidRPr="00AB0E67">
        <w:rPr>
          <w:rFonts w:ascii="Times New Roman" w:hAnsi="Times New Roman" w:cs="Times New Roman"/>
          <w:sz w:val="24"/>
          <w:szCs w:val="24"/>
        </w:rPr>
        <w:t>Alappuzha</w:t>
      </w:r>
      <w:r w:rsidRPr="00AB0E67">
        <w:rPr>
          <w:rFonts w:ascii="Times New Roman" w:hAnsi="Times New Roman" w:cs="Times New Roman"/>
          <w:sz w:val="24"/>
          <w:szCs w:val="24"/>
        </w:rPr>
        <w:t xml:space="preserve"> backwater. This project mainly aims to point out the potentialities of </w:t>
      </w:r>
      <w:r w:rsidR="00F436F7" w:rsidRPr="00AB0E67">
        <w:rPr>
          <w:rFonts w:ascii="Times New Roman" w:hAnsi="Times New Roman" w:cs="Times New Roman"/>
          <w:sz w:val="24"/>
          <w:szCs w:val="24"/>
        </w:rPr>
        <w:t>Alappuzha</w:t>
      </w:r>
      <w:r w:rsidRPr="00AB0E67">
        <w:rPr>
          <w:rFonts w:ascii="Times New Roman" w:hAnsi="Times New Roman" w:cs="Times New Roman"/>
          <w:sz w:val="24"/>
          <w:szCs w:val="24"/>
        </w:rPr>
        <w:t xml:space="preserve"> backwater, which can be developed with proper planning, to promote it as one of the best backwater spot in Kerala. Along with that, the project also aims to figure out how tourism has affected this destination and to suggest better measures to minimize the impacts, if any.</w:t>
      </w:r>
    </w:p>
    <w:p w:rsidR="00936061" w:rsidRPr="00AB0E67" w:rsidRDefault="00936061" w:rsidP="00146639">
      <w:pPr>
        <w:spacing w:line="360" w:lineRule="auto"/>
        <w:jc w:val="both"/>
        <w:rPr>
          <w:rFonts w:ascii="Times New Roman" w:hAnsi="Times New Roman" w:cs="Times New Roman"/>
          <w:sz w:val="24"/>
          <w:szCs w:val="24"/>
        </w:rPr>
      </w:pPr>
    </w:p>
    <w:p w:rsidR="00056C8A" w:rsidRPr="00DE7484" w:rsidRDefault="00B940F4" w:rsidP="009369ED">
      <w:pPr>
        <w:spacing w:line="360" w:lineRule="auto"/>
        <w:jc w:val="both"/>
        <w:rPr>
          <w:rFonts w:ascii="Times New Roman" w:hAnsi="Times New Roman" w:cs="Times New Roman"/>
          <w:b/>
          <w:sz w:val="28"/>
          <w:szCs w:val="24"/>
        </w:rPr>
      </w:pPr>
      <w:r>
        <w:rPr>
          <w:rFonts w:ascii="Times New Roman" w:hAnsi="Times New Roman" w:cs="Times New Roman"/>
          <w:b/>
          <w:sz w:val="28"/>
          <w:szCs w:val="24"/>
        </w:rPr>
        <w:t xml:space="preserve">1.4 </w:t>
      </w:r>
      <w:r w:rsidR="00056C8A" w:rsidRPr="00DE7484">
        <w:rPr>
          <w:rFonts w:ascii="Times New Roman" w:hAnsi="Times New Roman" w:cs="Times New Roman"/>
          <w:b/>
          <w:sz w:val="28"/>
          <w:szCs w:val="24"/>
        </w:rPr>
        <w:t>OBJECTIVES OF THE STUDY</w:t>
      </w:r>
    </w:p>
    <w:p w:rsidR="00146639" w:rsidRPr="00AB0E67" w:rsidRDefault="00146639" w:rsidP="00031378">
      <w:pPr>
        <w:pStyle w:val="ListParagraph"/>
        <w:numPr>
          <w:ilvl w:val="0"/>
          <w:numId w:val="10"/>
        </w:numPr>
        <w:spacing w:line="360" w:lineRule="auto"/>
        <w:ind w:left="450"/>
        <w:jc w:val="both"/>
        <w:rPr>
          <w:rFonts w:ascii="Times New Roman" w:hAnsi="Times New Roman" w:cs="Times New Roman"/>
          <w:sz w:val="24"/>
          <w:szCs w:val="24"/>
        </w:rPr>
      </w:pPr>
      <w:r w:rsidRPr="00AB0E67">
        <w:rPr>
          <w:rFonts w:ascii="Times New Roman" w:hAnsi="Times New Roman" w:cs="Times New Roman"/>
          <w:sz w:val="24"/>
          <w:szCs w:val="24"/>
        </w:rPr>
        <w:t xml:space="preserve">To study the geographical feature of </w:t>
      </w:r>
      <w:r w:rsidR="00F436F7" w:rsidRPr="00AB0E67">
        <w:rPr>
          <w:rFonts w:ascii="Times New Roman" w:hAnsi="Times New Roman" w:cs="Times New Roman"/>
          <w:sz w:val="24"/>
          <w:szCs w:val="24"/>
        </w:rPr>
        <w:t>Alappuzha</w:t>
      </w:r>
      <w:r w:rsidRPr="00AB0E67">
        <w:rPr>
          <w:rFonts w:ascii="Times New Roman" w:hAnsi="Times New Roman" w:cs="Times New Roman"/>
          <w:sz w:val="24"/>
          <w:szCs w:val="24"/>
        </w:rPr>
        <w:t xml:space="preserve">  Backwaters.</w:t>
      </w:r>
    </w:p>
    <w:p w:rsidR="00146639" w:rsidRPr="00AB0E67" w:rsidRDefault="00146639" w:rsidP="00031378">
      <w:pPr>
        <w:pStyle w:val="ListParagraph"/>
        <w:numPr>
          <w:ilvl w:val="0"/>
          <w:numId w:val="10"/>
        </w:numPr>
        <w:spacing w:line="360" w:lineRule="auto"/>
        <w:ind w:left="450"/>
        <w:jc w:val="both"/>
        <w:rPr>
          <w:rFonts w:ascii="Times New Roman" w:hAnsi="Times New Roman" w:cs="Times New Roman"/>
          <w:sz w:val="24"/>
          <w:szCs w:val="24"/>
        </w:rPr>
      </w:pPr>
      <w:r w:rsidRPr="00AB0E67">
        <w:rPr>
          <w:rFonts w:ascii="Times New Roman" w:hAnsi="Times New Roman" w:cs="Times New Roman"/>
          <w:sz w:val="24"/>
          <w:szCs w:val="24"/>
        </w:rPr>
        <w:t xml:space="preserve">To assess the tourism opportunities of </w:t>
      </w:r>
      <w:r w:rsidR="00F436F7" w:rsidRPr="00AB0E67">
        <w:rPr>
          <w:rFonts w:ascii="Times New Roman" w:hAnsi="Times New Roman" w:cs="Times New Roman"/>
          <w:sz w:val="24"/>
          <w:szCs w:val="24"/>
        </w:rPr>
        <w:t>Alappuzha</w:t>
      </w:r>
      <w:r w:rsidRPr="00AB0E67">
        <w:rPr>
          <w:rFonts w:ascii="Times New Roman" w:hAnsi="Times New Roman" w:cs="Times New Roman"/>
          <w:sz w:val="24"/>
          <w:szCs w:val="24"/>
        </w:rPr>
        <w:t xml:space="preserve">  Backwaters.</w:t>
      </w:r>
    </w:p>
    <w:p w:rsidR="00146639" w:rsidRPr="00AB0E67" w:rsidRDefault="00146639" w:rsidP="00031378">
      <w:pPr>
        <w:pStyle w:val="ListParagraph"/>
        <w:numPr>
          <w:ilvl w:val="0"/>
          <w:numId w:val="10"/>
        </w:numPr>
        <w:spacing w:line="360" w:lineRule="auto"/>
        <w:ind w:left="450"/>
        <w:jc w:val="both"/>
        <w:rPr>
          <w:rFonts w:ascii="Times New Roman" w:hAnsi="Times New Roman" w:cs="Times New Roman"/>
          <w:sz w:val="24"/>
          <w:szCs w:val="24"/>
        </w:rPr>
      </w:pPr>
      <w:r w:rsidRPr="00AB0E67">
        <w:rPr>
          <w:rFonts w:ascii="Times New Roman" w:hAnsi="Times New Roman" w:cs="Times New Roman"/>
          <w:sz w:val="24"/>
          <w:szCs w:val="24"/>
        </w:rPr>
        <w:t xml:space="preserve">To analyze potentialities of </w:t>
      </w:r>
      <w:r w:rsidR="00F436F7" w:rsidRPr="00AB0E67">
        <w:rPr>
          <w:rFonts w:ascii="Times New Roman" w:hAnsi="Times New Roman" w:cs="Times New Roman"/>
          <w:sz w:val="24"/>
          <w:szCs w:val="24"/>
        </w:rPr>
        <w:t>Alappuzha</w:t>
      </w:r>
      <w:r w:rsidRPr="00AB0E67">
        <w:rPr>
          <w:rFonts w:ascii="Times New Roman" w:hAnsi="Times New Roman" w:cs="Times New Roman"/>
          <w:sz w:val="24"/>
          <w:szCs w:val="24"/>
        </w:rPr>
        <w:t xml:space="preserve">  Backwaters and impacts of tourism in this destination.</w:t>
      </w:r>
    </w:p>
    <w:p w:rsidR="00146639" w:rsidRPr="00AB0E67" w:rsidRDefault="00146639" w:rsidP="00031378">
      <w:pPr>
        <w:pStyle w:val="ListParagraph"/>
        <w:numPr>
          <w:ilvl w:val="0"/>
          <w:numId w:val="10"/>
        </w:numPr>
        <w:spacing w:line="360" w:lineRule="auto"/>
        <w:ind w:left="450"/>
        <w:jc w:val="both"/>
        <w:rPr>
          <w:rFonts w:ascii="Times New Roman" w:hAnsi="Times New Roman" w:cs="Times New Roman"/>
          <w:sz w:val="24"/>
          <w:szCs w:val="24"/>
        </w:rPr>
      </w:pPr>
      <w:r w:rsidRPr="00AB0E67">
        <w:rPr>
          <w:rFonts w:ascii="Times New Roman" w:hAnsi="Times New Roman" w:cs="Times New Roman"/>
          <w:sz w:val="24"/>
          <w:szCs w:val="24"/>
        </w:rPr>
        <w:t xml:space="preserve"> </w:t>
      </w:r>
      <w:r w:rsidR="00F436F7" w:rsidRPr="00AB0E67">
        <w:rPr>
          <w:rFonts w:ascii="Times New Roman" w:hAnsi="Times New Roman" w:cs="Times New Roman"/>
          <w:sz w:val="24"/>
          <w:szCs w:val="24"/>
        </w:rPr>
        <w:t xml:space="preserve">To study the attitude and satisfaction of tourists with Alappuzha backwaters. </w:t>
      </w:r>
    </w:p>
    <w:p w:rsidR="00146639" w:rsidRDefault="00146639" w:rsidP="00031378">
      <w:pPr>
        <w:pStyle w:val="ListParagraph"/>
        <w:numPr>
          <w:ilvl w:val="0"/>
          <w:numId w:val="10"/>
        </w:numPr>
        <w:spacing w:line="360" w:lineRule="auto"/>
        <w:ind w:left="450"/>
        <w:jc w:val="both"/>
        <w:rPr>
          <w:rFonts w:ascii="Times New Roman" w:hAnsi="Times New Roman" w:cs="Times New Roman"/>
          <w:sz w:val="24"/>
          <w:szCs w:val="24"/>
        </w:rPr>
      </w:pPr>
      <w:r w:rsidRPr="00AB0E67">
        <w:rPr>
          <w:rFonts w:ascii="Times New Roman" w:hAnsi="Times New Roman" w:cs="Times New Roman"/>
          <w:sz w:val="24"/>
          <w:szCs w:val="24"/>
        </w:rPr>
        <w:t xml:space="preserve">To suggest means and ways to develop </w:t>
      </w:r>
      <w:r w:rsidR="00F436F7" w:rsidRPr="00AB0E67">
        <w:rPr>
          <w:rFonts w:ascii="Times New Roman" w:hAnsi="Times New Roman" w:cs="Times New Roman"/>
          <w:sz w:val="24"/>
          <w:szCs w:val="24"/>
        </w:rPr>
        <w:t>Alappuzha</w:t>
      </w:r>
      <w:r w:rsidRPr="00AB0E67">
        <w:rPr>
          <w:rFonts w:ascii="Times New Roman" w:hAnsi="Times New Roman" w:cs="Times New Roman"/>
          <w:sz w:val="24"/>
          <w:szCs w:val="24"/>
        </w:rPr>
        <w:t xml:space="preserve">  as a backwater destination</w:t>
      </w:r>
    </w:p>
    <w:p w:rsidR="00DE7484" w:rsidRPr="00AB0E67" w:rsidRDefault="00DE7484" w:rsidP="00264DA2">
      <w:pPr>
        <w:pStyle w:val="ListParagraph"/>
        <w:spacing w:line="360" w:lineRule="auto"/>
        <w:ind w:left="450"/>
        <w:jc w:val="both"/>
        <w:rPr>
          <w:rFonts w:ascii="Times New Roman" w:hAnsi="Times New Roman" w:cs="Times New Roman"/>
          <w:sz w:val="24"/>
          <w:szCs w:val="24"/>
        </w:rPr>
      </w:pPr>
    </w:p>
    <w:p w:rsidR="00AA6AF8" w:rsidRDefault="00B940F4" w:rsidP="00AA6AF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1.5 </w:t>
      </w:r>
      <w:r w:rsidR="00AA6AF8">
        <w:rPr>
          <w:rFonts w:ascii="Times New Roman" w:hAnsi="Times New Roman" w:cs="Times New Roman"/>
          <w:b/>
          <w:bCs/>
          <w:sz w:val="24"/>
          <w:szCs w:val="24"/>
        </w:rPr>
        <w:t>METHODOLOGY OF THE STUDY</w:t>
      </w:r>
    </w:p>
    <w:p w:rsidR="00AA6AF8" w:rsidRDefault="00AA6AF8" w:rsidP="00AA6AF8">
      <w:pPr>
        <w:spacing w:line="360" w:lineRule="auto"/>
        <w:jc w:val="both"/>
        <w:rPr>
          <w:rFonts w:ascii="Times New Roman" w:hAnsi="Times New Roman" w:cs="Times New Roman"/>
          <w:sz w:val="24"/>
          <w:szCs w:val="24"/>
        </w:rPr>
      </w:pPr>
      <w:r>
        <w:rPr>
          <w:rFonts w:ascii="Times New Roman" w:hAnsi="Times New Roman" w:cs="Times New Roman"/>
          <w:sz w:val="24"/>
          <w:szCs w:val="24"/>
        </w:rPr>
        <w:t>Methodology is the systematic, theoretical analysis of the methods applied to a field of study. It comprises the theoretical analysis of the body of methods and principles associated with a branch of knowledge. Typically, it encompasses concepts such as paradigram theoretical model phases and quantitative or qualitative techniques.</w:t>
      </w:r>
    </w:p>
    <w:p w:rsidR="00AA6AF8" w:rsidRDefault="00AA6AF8" w:rsidP="00AA6A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methodology does not set out to provide solutions, it is not the something as a method, set of methods or so called, “the best practices” can be applied to specific case for example, to calculate a specific result. The proper objective setting of the study is ensuring a specific result. Taking this objective into consideration, the methodology comprises the source of data, selection sample size and methods, questionnaire construction of data. </w:t>
      </w:r>
    </w:p>
    <w:p w:rsidR="00B940F4" w:rsidRDefault="00B940F4" w:rsidP="00AA6AF8">
      <w:pPr>
        <w:spacing w:line="360" w:lineRule="auto"/>
        <w:jc w:val="both"/>
        <w:rPr>
          <w:rFonts w:ascii="Times New Roman" w:hAnsi="Times New Roman" w:cs="Times New Roman"/>
          <w:sz w:val="24"/>
          <w:szCs w:val="24"/>
        </w:rPr>
      </w:pPr>
    </w:p>
    <w:p w:rsidR="00B940F4" w:rsidRDefault="00B940F4" w:rsidP="00AA6AF8">
      <w:pPr>
        <w:spacing w:line="360" w:lineRule="auto"/>
        <w:jc w:val="both"/>
        <w:rPr>
          <w:rFonts w:ascii="Times New Roman" w:hAnsi="Times New Roman" w:cs="Times New Roman"/>
          <w:sz w:val="24"/>
          <w:szCs w:val="24"/>
        </w:rPr>
      </w:pPr>
    </w:p>
    <w:p w:rsidR="00B940F4" w:rsidRDefault="00B940F4" w:rsidP="00AA6AF8">
      <w:pPr>
        <w:spacing w:line="360" w:lineRule="auto"/>
        <w:jc w:val="both"/>
        <w:rPr>
          <w:rFonts w:ascii="Times New Roman" w:hAnsi="Times New Roman" w:cs="Times New Roman"/>
          <w:sz w:val="24"/>
          <w:szCs w:val="24"/>
        </w:rPr>
      </w:pPr>
    </w:p>
    <w:p w:rsidR="00AA6AF8" w:rsidRDefault="00AA6AF8" w:rsidP="00AA6AF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1.4.1 SOURCES OF DATA</w:t>
      </w:r>
    </w:p>
    <w:p w:rsidR="00AA6AF8" w:rsidRDefault="00AA6AF8" w:rsidP="00AA6AF8">
      <w:pPr>
        <w:spacing w:line="360" w:lineRule="auto"/>
        <w:jc w:val="both"/>
        <w:rPr>
          <w:rFonts w:ascii="Times New Roman" w:hAnsi="Times New Roman" w:cs="Times New Roman"/>
          <w:sz w:val="24"/>
          <w:szCs w:val="24"/>
        </w:rPr>
      </w:pPr>
      <w:r>
        <w:rPr>
          <w:rFonts w:ascii="Times New Roman" w:hAnsi="Times New Roman" w:cs="Times New Roman"/>
          <w:sz w:val="24"/>
          <w:szCs w:val="24"/>
        </w:rPr>
        <w:t>Both primary and secondary sources of data were used together the data with regard to tourist and officials. Primary data include the method of gathering data with the help of questionnaire. Tourists and officials were administered the questionnaire at the study state. The secondary data pertaining to the eco tourism and Alappuzha back waters.</w:t>
      </w:r>
    </w:p>
    <w:p w:rsidR="00AA6AF8" w:rsidRDefault="00AA6AF8" w:rsidP="00AA6AF8">
      <w:pPr>
        <w:spacing w:line="360" w:lineRule="auto"/>
        <w:jc w:val="both"/>
        <w:rPr>
          <w:rFonts w:ascii="Times New Roman" w:hAnsi="Times New Roman" w:cs="Times New Roman"/>
          <w:sz w:val="24"/>
          <w:szCs w:val="24"/>
        </w:rPr>
      </w:pPr>
      <w:r>
        <w:rPr>
          <w:rFonts w:ascii="Times New Roman" w:hAnsi="Times New Roman" w:cs="Times New Roman"/>
          <w:sz w:val="24"/>
          <w:szCs w:val="24"/>
        </w:rPr>
        <w:t>In addition many institutions, libraries, interpretation centres, were also visited to collect hard and soft copies of literature for getting an indebt knowledge and clear understanding on the research problem. Several research references, such as journals, books periodical web references and data basis were also reffered to understand the concepts, current trends, challenges, problems and development of tourism and aspects in relation with other key elements.</w:t>
      </w:r>
    </w:p>
    <w:p w:rsidR="00AA6AF8" w:rsidRDefault="00AA6AF8" w:rsidP="00AA6AF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1.4.2 Selection of Sample size and sample method.</w:t>
      </w:r>
    </w:p>
    <w:p w:rsidR="00AA6AF8" w:rsidRDefault="00AA6AF8" w:rsidP="00AA6A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convenient sampling method is adopted for the study. A total 50 tourist and travelers are interviewed with a structured questionnaire. Questionnaire distributed to the tourist and travelers in the site area to collect the visitor experience and suggestions for the better development of Alappuzha backwaters.  </w:t>
      </w:r>
    </w:p>
    <w:p w:rsidR="00AA6AF8" w:rsidRDefault="00AA6AF8" w:rsidP="00AA6A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time period for the collection of data is schedule from November 2020 to February 2021. </w:t>
      </w:r>
    </w:p>
    <w:p w:rsidR="00AA6AF8" w:rsidRDefault="00AA6AF8" w:rsidP="00AA6AF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1.4.3 SAMPLE SIZE</w:t>
      </w:r>
    </w:p>
    <w:p w:rsidR="00AA6AF8" w:rsidRDefault="00AA6AF8" w:rsidP="00AA6AF8">
      <w:pPr>
        <w:spacing w:line="360" w:lineRule="auto"/>
        <w:jc w:val="both"/>
        <w:rPr>
          <w:rFonts w:ascii="Times New Roman" w:hAnsi="Times New Roman" w:cs="Times New Roman"/>
          <w:sz w:val="24"/>
          <w:szCs w:val="24"/>
        </w:rPr>
      </w:pPr>
      <w:r>
        <w:rPr>
          <w:rFonts w:ascii="Times New Roman" w:hAnsi="Times New Roman" w:cs="Times New Roman"/>
          <w:sz w:val="24"/>
          <w:szCs w:val="24"/>
        </w:rPr>
        <w:t>For the present research work a total of 50 samples have been collected from the tourists of Alappuzha backwaters.  The data collected, filtered and finally determined for data analysis.</w:t>
      </w:r>
    </w:p>
    <w:p w:rsidR="00AA6AF8" w:rsidRDefault="00AA6AF8" w:rsidP="00AA6AF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1.4.4  QUESTIONNAIRE CONSTRUCTION.</w:t>
      </w:r>
    </w:p>
    <w:p w:rsidR="00AA6AF8" w:rsidRDefault="00AA6AF8" w:rsidP="00AA6AF8">
      <w:pPr>
        <w:spacing w:line="360" w:lineRule="auto"/>
        <w:jc w:val="both"/>
        <w:rPr>
          <w:rFonts w:ascii="Times New Roman" w:hAnsi="Times New Roman" w:cs="Times New Roman"/>
          <w:sz w:val="24"/>
          <w:szCs w:val="24"/>
        </w:rPr>
      </w:pPr>
      <w:r>
        <w:rPr>
          <w:rFonts w:ascii="Times New Roman" w:hAnsi="Times New Roman" w:cs="Times New Roman"/>
          <w:sz w:val="24"/>
          <w:szCs w:val="24"/>
        </w:rPr>
        <w:t>Questionnaire is considered a research instrument used to capture the best data from the field after the preliminary field works. Survey and review of literature. A well structured questionnaire was prepared.</w:t>
      </w:r>
    </w:p>
    <w:p w:rsidR="00AA6AF8" w:rsidRDefault="00AA6AF8" w:rsidP="00AA6A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questionnaire was designed for the tourists of Alappuzha back waters </w:t>
      </w:r>
    </w:p>
    <w:p w:rsidR="00AA6AF8" w:rsidRDefault="00AA6AF8" w:rsidP="00AA6AF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1.5 DATA ANALYSIS AND INTERPRETATION</w:t>
      </w:r>
    </w:p>
    <w:p w:rsidR="00AA6AF8" w:rsidRDefault="00AA6AF8" w:rsidP="00AA6A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After the primary data is collected the data is coded and filtered and finally the 100 questionnaires from the tourist have been finally retained for data anlaysis. The selected data is coded and feuded in Microsoft Excel software and analyzed to get the output. Simple percentage method is used to get the output. And this data are to be converted into the graphs and diagrams. </w:t>
      </w:r>
    </w:p>
    <w:p w:rsidR="00AA6AF8" w:rsidRDefault="00AA6AF8" w:rsidP="00AA6AF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1.6 ORGANIZATION OF CHAPTERS.</w:t>
      </w:r>
    </w:p>
    <w:p w:rsidR="00AA6AF8" w:rsidRDefault="00AA6AF8" w:rsidP="00AA6AF8">
      <w:pPr>
        <w:spacing w:line="360" w:lineRule="auto"/>
        <w:jc w:val="both"/>
        <w:rPr>
          <w:rFonts w:ascii="Times New Roman" w:hAnsi="Times New Roman" w:cs="Times New Roman"/>
          <w:sz w:val="24"/>
          <w:szCs w:val="24"/>
        </w:rPr>
      </w:pPr>
      <w:r>
        <w:rPr>
          <w:rFonts w:ascii="Times New Roman" w:hAnsi="Times New Roman" w:cs="Times New Roman"/>
          <w:sz w:val="24"/>
          <w:szCs w:val="24"/>
        </w:rPr>
        <w:t>The project report  layout has been outlined as below:</w:t>
      </w:r>
    </w:p>
    <w:p w:rsidR="00AA6AF8" w:rsidRDefault="00AA6AF8" w:rsidP="00AA6AF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Chapter 1</w:t>
      </w:r>
    </w:p>
    <w:p w:rsidR="00AA6AF8" w:rsidRDefault="00AA6AF8" w:rsidP="00AA6AF8">
      <w:pPr>
        <w:spacing w:line="360" w:lineRule="auto"/>
        <w:jc w:val="both"/>
        <w:rPr>
          <w:rFonts w:ascii="Times New Roman" w:hAnsi="Times New Roman" w:cs="Times New Roman"/>
          <w:sz w:val="24"/>
          <w:szCs w:val="24"/>
        </w:rPr>
      </w:pPr>
      <w:r>
        <w:rPr>
          <w:rFonts w:ascii="Times New Roman" w:hAnsi="Times New Roman" w:cs="Times New Roman"/>
          <w:sz w:val="24"/>
          <w:szCs w:val="24"/>
        </w:rPr>
        <w:t>Deals with the introduction of the study. The introduction chapter starts with a brief introduction about the topic. This chapter also included major objectives, significance and scope of the study in a systematic manner. The chapter also highlights the sources of data collection method, sampling method, sample size, questionnaire design, pilot study and use of statistical tools.</w:t>
      </w:r>
    </w:p>
    <w:p w:rsidR="00AA6AF8" w:rsidRDefault="00AA6AF8" w:rsidP="00AA6AF8">
      <w:pPr>
        <w:spacing w:line="360" w:lineRule="auto"/>
        <w:jc w:val="both"/>
        <w:rPr>
          <w:rFonts w:ascii="Times New Roman" w:hAnsi="Times New Roman" w:cs="Times New Roman"/>
          <w:b/>
          <w:bCs/>
          <w:sz w:val="24"/>
          <w:szCs w:val="24"/>
        </w:rPr>
      </w:pPr>
    </w:p>
    <w:p w:rsidR="00AA6AF8" w:rsidRDefault="00AA6AF8" w:rsidP="00AA6AF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Chapter 2</w:t>
      </w:r>
    </w:p>
    <w:p w:rsidR="00AA6AF8" w:rsidRDefault="00AA6AF8" w:rsidP="00AA6A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second chapter contains review of literature. This chapter deals with the scholarly articles related with the project topic. </w:t>
      </w:r>
    </w:p>
    <w:p w:rsidR="00AA6AF8" w:rsidRDefault="00AA6AF8" w:rsidP="00AA6AF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Chapter 3 </w:t>
      </w:r>
    </w:p>
    <w:p w:rsidR="00AA6AF8" w:rsidRDefault="00AA6AF8" w:rsidP="00AA6A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chapter begins with the introduction of the Eco Tourism, and also deals with the importance of Eco tourism in India and Kerala. The major part of this chapter deals about Alappuzha backwaters.  </w:t>
      </w:r>
    </w:p>
    <w:p w:rsidR="00AA6AF8" w:rsidRDefault="00AA6AF8" w:rsidP="00AA6AF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Chapter 4</w:t>
      </w:r>
    </w:p>
    <w:p w:rsidR="00AA6AF8" w:rsidRDefault="00AA6AF8" w:rsidP="00AA6AF8">
      <w:pPr>
        <w:spacing w:line="360" w:lineRule="auto"/>
        <w:jc w:val="both"/>
        <w:rPr>
          <w:rFonts w:ascii="Times New Roman" w:hAnsi="Times New Roman" w:cs="Times New Roman"/>
          <w:sz w:val="24"/>
          <w:szCs w:val="24"/>
        </w:rPr>
      </w:pPr>
      <w:r>
        <w:rPr>
          <w:rFonts w:ascii="Times New Roman" w:hAnsi="Times New Roman" w:cs="Times New Roman"/>
          <w:sz w:val="24"/>
          <w:szCs w:val="24"/>
        </w:rPr>
        <w:t>This chapter presents the anlaysis of Primary Data collected from the visitors of Alappuzha backwaters. water falls. It presents the output of the primary data in different tables relevant to the study. This chapter presents interpretations consists of data analysis of visitor respondents.</w:t>
      </w:r>
    </w:p>
    <w:p w:rsidR="00AA6AF8" w:rsidRDefault="00AA6AF8" w:rsidP="00AA6AF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Chapter – 5</w:t>
      </w:r>
    </w:p>
    <w:p w:rsidR="00AA6AF8" w:rsidRDefault="00AA6AF8" w:rsidP="00AA6A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is the final chapter which highlight various findings of the study in a systematic manner and the chapter also suggest some important improvement of preservation of the destination. </w:t>
      </w:r>
    </w:p>
    <w:p w:rsidR="00AA6AF8" w:rsidRDefault="00AA6AF8" w:rsidP="00AA6AF8">
      <w:pPr>
        <w:spacing w:line="360" w:lineRule="auto"/>
        <w:jc w:val="both"/>
        <w:rPr>
          <w:rFonts w:ascii="Times New Roman" w:hAnsi="Times New Roman" w:cs="Times New Roman"/>
          <w:sz w:val="24"/>
          <w:szCs w:val="24"/>
        </w:rPr>
      </w:pPr>
    </w:p>
    <w:p w:rsidR="00AA6AF8" w:rsidRDefault="00AA6AF8" w:rsidP="00AA6AF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1.7 LIMITATIONS OF THE STUDY</w:t>
      </w:r>
    </w:p>
    <w:p w:rsidR="00AA6AF8" w:rsidRDefault="00AA6AF8" w:rsidP="00AA6A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present study, however, is no exception to limitations. The entire study has been conducted in Alappuzha back waters.  </w:t>
      </w:r>
    </w:p>
    <w:p w:rsidR="00AA6AF8" w:rsidRDefault="00AA6AF8" w:rsidP="00AA6AF8">
      <w:pPr>
        <w:pStyle w:val="ListParagraph"/>
        <w:numPr>
          <w:ilvl w:val="0"/>
          <w:numId w:val="16"/>
        </w:numPr>
        <w:spacing w:line="360" w:lineRule="auto"/>
        <w:jc w:val="both"/>
        <w:rPr>
          <w:rFonts w:ascii="Times New Roman" w:hAnsi="Times New Roman" w:cs="Times New Roman"/>
          <w:sz w:val="24"/>
          <w:szCs w:val="24"/>
        </w:rPr>
      </w:pPr>
      <w:r>
        <w:rPr>
          <w:rFonts w:ascii="Times New Roman" w:hAnsi="Times New Roman" w:cs="Times New Roman"/>
          <w:sz w:val="24"/>
          <w:szCs w:val="24"/>
        </w:rPr>
        <w:t>Time constrain was also the major constrains of the study.</w:t>
      </w:r>
    </w:p>
    <w:p w:rsidR="00AA6AF8" w:rsidRDefault="00AA6AF8" w:rsidP="00AA6AF8">
      <w:pPr>
        <w:pStyle w:val="ListParagraph"/>
        <w:numPr>
          <w:ilvl w:val="0"/>
          <w:numId w:val="1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lack of previous experience of the researcher may influence the study. </w:t>
      </w:r>
    </w:p>
    <w:p w:rsidR="00AD222A" w:rsidRDefault="00AD222A" w:rsidP="00AD222A">
      <w:pPr>
        <w:spacing w:line="360" w:lineRule="auto"/>
        <w:jc w:val="both"/>
        <w:rPr>
          <w:rFonts w:ascii="Times New Roman" w:hAnsi="Times New Roman" w:cs="Times New Roman"/>
          <w:sz w:val="24"/>
          <w:szCs w:val="24"/>
        </w:rPr>
      </w:pPr>
    </w:p>
    <w:p w:rsidR="00AA6AF8" w:rsidRDefault="00AA6AF8" w:rsidP="00AD222A">
      <w:pPr>
        <w:spacing w:line="360" w:lineRule="auto"/>
        <w:jc w:val="both"/>
        <w:rPr>
          <w:rFonts w:ascii="Times New Roman" w:hAnsi="Times New Roman" w:cs="Times New Roman"/>
          <w:sz w:val="24"/>
          <w:szCs w:val="24"/>
        </w:rPr>
      </w:pPr>
    </w:p>
    <w:p w:rsidR="00AA6AF8" w:rsidRDefault="00AA6AF8" w:rsidP="00AD222A">
      <w:pPr>
        <w:spacing w:line="360" w:lineRule="auto"/>
        <w:jc w:val="both"/>
        <w:rPr>
          <w:rFonts w:ascii="Times New Roman" w:hAnsi="Times New Roman" w:cs="Times New Roman"/>
          <w:sz w:val="24"/>
          <w:szCs w:val="24"/>
        </w:rPr>
      </w:pPr>
    </w:p>
    <w:p w:rsidR="00AA6AF8" w:rsidRDefault="00AA6AF8" w:rsidP="00AD222A">
      <w:pPr>
        <w:spacing w:line="360" w:lineRule="auto"/>
        <w:jc w:val="both"/>
        <w:rPr>
          <w:rFonts w:ascii="Times New Roman" w:hAnsi="Times New Roman" w:cs="Times New Roman"/>
          <w:sz w:val="24"/>
          <w:szCs w:val="24"/>
        </w:rPr>
      </w:pPr>
    </w:p>
    <w:p w:rsidR="00AA6AF8" w:rsidRDefault="00AA6AF8" w:rsidP="00AD222A">
      <w:pPr>
        <w:spacing w:line="360" w:lineRule="auto"/>
        <w:jc w:val="both"/>
        <w:rPr>
          <w:rFonts w:ascii="Times New Roman" w:hAnsi="Times New Roman" w:cs="Times New Roman"/>
          <w:sz w:val="24"/>
          <w:szCs w:val="24"/>
        </w:rPr>
      </w:pPr>
    </w:p>
    <w:p w:rsidR="00AA6AF8" w:rsidRDefault="00AA6AF8" w:rsidP="00AD222A">
      <w:pPr>
        <w:spacing w:line="360" w:lineRule="auto"/>
        <w:jc w:val="both"/>
        <w:rPr>
          <w:rFonts w:ascii="Times New Roman" w:hAnsi="Times New Roman" w:cs="Times New Roman"/>
          <w:sz w:val="24"/>
          <w:szCs w:val="24"/>
        </w:rPr>
      </w:pPr>
    </w:p>
    <w:p w:rsidR="00AA6AF8" w:rsidRDefault="00AA6AF8" w:rsidP="00AD222A">
      <w:pPr>
        <w:spacing w:line="360" w:lineRule="auto"/>
        <w:jc w:val="both"/>
        <w:rPr>
          <w:rFonts w:ascii="Times New Roman" w:hAnsi="Times New Roman" w:cs="Times New Roman"/>
          <w:sz w:val="24"/>
          <w:szCs w:val="24"/>
        </w:rPr>
      </w:pPr>
    </w:p>
    <w:p w:rsidR="00AA6AF8" w:rsidRDefault="00AA6AF8" w:rsidP="00AD222A">
      <w:pPr>
        <w:spacing w:line="360" w:lineRule="auto"/>
        <w:jc w:val="both"/>
        <w:rPr>
          <w:rFonts w:ascii="Times New Roman" w:hAnsi="Times New Roman" w:cs="Times New Roman"/>
          <w:sz w:val="24"/>
          <w:szCs w:val="24"/>
        </w:rPr>
      </w:pPr>
    </w:p>
    <w:p w:rsidR="00B940F4" w:rsidRDefault="00B940F4" w:rsidP="00B940F4">
      <w:pPr>
        <w:spacing w:line="360" w:lineRule="auto"/>
        <w:jc w:val="both"/>
        <w:rPr>
          <w:rFonts w:ascii="Times New Roman" w:hAnsi="Times New Roman" w:cs="Times New Roman"/>
          <w:sz w:val="24"/>
          <w:szCs w:val="24"/>
        </w:rPr>
      </w:pPr>
    </w:p>
    <w:p w:rsidR="00B940F4" w:rsidRDefault="00B940F4" w:rsidP="00B940F4">
      <w:pPr>
        <w:spacing w:line="360" w:lineRule="auto"/>
        <w:jc w:val="both"/>
        <w:rPr>
          <w:rFonts w:ascii="Times New Roman" w:hAnsi="Times New Roman" w:cs="Times New Roman"/>
          <w:sz w:val="24"/>
          <w:szCs w:val="24"/>
        </w:rPr>
      </w:pPr>
    </w:p>
    <w:p w:rsidR="00B940F4" w:rsidRDefault="00B940F4" w:rsidP="00B940F4">
      <w:pPr>
        <w:spacing w:line="360" w:lineRule="auto"/>
        <w:jc w:val="both"/>
        <w:rPr>
          <w:rFonts w:ascii="Times New Roman" w:hAnsi="Times New Roman" w:cs="Times New Roman"/>
          <w:sz w:val="24"/>
          <w:szCs w:val="24"/>
        </w:rPr>
      </w:pPr>
    </w:p>
    <w:p w:rsidR="00B940F4" w:rsidRDefault="00B940F4" w:rsidP="00B940F4">
      <w:pPr>
        <w:spacing w:line="360" w:lineRule="auto"/>
        <w:jc w:val="both"/>
        <w:rPr>
          <w:rFonts w:ascii="Times New Roman" w:hAnsi="Times New Roman" w:cs="Times New Roman"/>
          <w:sz w:val="24"/>
          <w:szCs w:val="24"/>
        </w:rPr>
      </w:pPr>
    </w:p>
    <w:p w:rsidR="00B940F4" w:rsidRDefault="00B940F4" w:rsidP="00B940F4">
      <w:pPr>
        <w:spacing w:line="360" w:lineRule="auto"/>
        <w:jc w:val="both"/>
        <w:rPr>
          <w:rFonts w:ascii="Times New Roman" w:hAnsi="Times New Roman" w:cs="Times New Roman"/>
          <w:sz w:val="24"/>
          <w:szCs w:val="24"/>
        </w:rPr>
      </w:pPr>
    </w:p>
    <w:p w:rsidR="00B940F4" w:rsidRDefault="00B940F4" w:rsidP="00B940F4">
      <w:pPr>
        <w:spacing w:line="360" w:lineRule="auto"/>
        <w:jc w:val="both"/>
        <w:rPr>
          <w:rFonts w:ascii="Times New Roman" w:hAnsi="Times New Roman" w:cs="Times New Roman"/>
          <w:sz w:val="24"/>
          <w:szCs w:val="24"/>
        </w:rPr>
      </w:pPr>
    </w:p>
    <w:p w:rsidR="00B940F4" w:rsidRPr="00B940F4" w:rsidRDefault="00B940F4" w:rsidP="00B940F4">
      <w:pPr>
        <w:spacing w:line="360" w:lineRule="auto"/>
        <w:jc w:val="center"/>
        <w:rPr>
          <w:rFonts w:ascii="Times New Roman" w:hAnsi="Times New Roman" w:cs="Times New Roman"/>
          <w:b/>
          <w:sz w:val="32"/>
          <w:szCs w:val="24"/>
        </w:rPr>
      </w:pPr>
      <w:r w:rsidRPr="00B940F4">
        <w:rPr>
          <w:rFonts w:ascii="Times New Roman" w:hAnsi="Times New Roman" w:cs="Times New Roman"/>
          <w:b/>
          <w:sz w:val="32"/>
          <w:szCs w:val="24"/>
        </w:rPr>
        <w:lastRenderedPageBreak/>
        <w:t>CHAPTER – II</w:t>
      </w:r>
    </w:p>
    <w:p w:rsidR="00B940F4" w:rsidRPr="00B940F4" w:rsidRDefault="00B940F4" w:rsidP="00B940F4">
      <w:pPr>
        <w:spacing w:line="360" w:lineRule="auto"/>
        <w:jc w:val="center"/>
        <w:rPr>
          <w:rFonts w:ascii="Times New Roman" w:hAnsi="Times New Roman" w:cs="Times New Roman"/>
          <w:b/>
          <w:sz w:val="32"/>
          <w:szCs w:val="24"/>
        </w:rPr>
      </w:pPr>
      <w:r w:rsidRPr="00B940F4">
        <w:rPr>
          <w:rFonts w:ascii="Times New Roman" w:hAnsi="Times New Roman" w:cs="Times New Roman"/>
          <w:b/>
          <w:sz w:val="32"/>
          <w:szCs w:val="24"/>
        </w:rPr>
        <w:t>REVIEW OF LITERATURE</w:t>
      </w:r>
    </w:p>
    <w:p w:rsidR="00B31E2B" w:rsidRPr="00DE7484" w:rsidRDefault="00B940F4" w:rsidP="00B31E2B">
      <w:pPr>
        <w:spacing w:after="0" w:line="360" w:lineRule="auto"/>
        <w:rPr>
          <w:rFonts w:ascii="Times New Roman" w:hAnsi="Times New Roman" w:cs="Times New Roman"/>
          <w:b/>
          <w:sz w:val="28"/>
          <w:szCs w:val="24"/>
        </w:rPr>
      </w:pPr>
      <w:r>
        <w:rPr>
          <w:rFonts w:ascii="Times New Roman" w:hAnsi="Times New Roman" w:cs="Times New Roman"/>
          <w:b/>
          <w:sz w:val="28"/>
          <w:szCs w:val="24"/>
        </w:rPr>
        <w:t xml:space="preserve">2.1 </w:t>
      </w:r>
      <w:r w:rsidR="00B31E2B" w:rsidRPr="00DE7484">
        <w:rPr>
          <w:rFonts w:ascii="Times New Roman" w:hAnsi="Times New Roman" w:cs="Times New Roman"/>
          <w:b/>
          <w:sz w:val="28"/>
          <w:szCs w:val="24"/>
        </w:rPr>
        <w:t xml:space="preserve">REVIEW OF LITERATURE </w:t>
      </w:r>
    </w:p>
    <w:p w:rsidR="00EB66D5" w:rsidRPr="00AB0E67" w:rsidRDefault="006A448F" w:rsidP="00363DD0">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Thami P. Santhosh (2002) has studied the contributions of tourism in general and deeply analyses the eco-tourism product potential, market potential and the need for the development of eco-tourism facilities. He has concluded that the eco-tourism market potential is very high and that it can be marketed widely as an important tourism product in Kerala.</w:t>
      </w:r>
    </w:p>
    <w:p w:rsidR="006A448F" w:rsidRPr="00AB0E67" w:rsidRDefault="006A448F" w:rsidP="006A448F">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Nafees A. Khan (2008) analyzes the HRD initiatives of tourism industry with special reference to Air India Ltd. to enhance and sharpen the capabilities of its employees. The study also identifies the need of the Air India to incorporate the spirit of HRD in day to day functioning by utilizing all possible human resource systems and mechanisms to the organization.</w:t>
      </w:r>
    </w:p>
    <w:p w:rsidR="006A448F" w:rsidRPr="00AB0E67" w:rsidRDefault="006A448F" w:rsidP="006A448F">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BasilHansl, V (2008) investigates the progress made by India’s tourism industry in the planning era, and the emerging issues (like alternative tourism) under globalization. It also examines the impact and challenges posed by GATS and the burgeoning service sector of the country as well as the pitfalls in tourism planning in India. The study reveals that the story of globalization and tourism are interrelated as both are crossing the national boundaries, making interconnectivity in the world on an unprecedented scale and unimaginable speed. GATS have indeed opened new vistas of growth for the tourism industry and fresh challenges are in the offing.</w:t>
      </w:r>
    </w:p>
    <w:p w:rsidR="006A448F" w:rsidRDefault="006A448F" w:rsidP="006A448F">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Siby Zacharias, James Manalel, Jose, M.C and Afsal Salam (2008) in their article, "Back Water Tourism in Kerala: Challenges and Opportunities", have studied the effect of back water tourism on the environment. The study concludes that there is an adverse effect on environment and house boats (Kettuvallom) are integral parts of backwater tourism. Harsh Mehta (2009) in his thesis, "The Impact of Terror Incidents on US and EU Tourist arrivals in India: The Need for a Variable that Captures Terror Incidents in Tourism Forecasting models", empirically analyzes the determinants for USA and EU tourist arrivals to India using data over the period of 56 quarters from 1994 - 2007. The result reveals that terror incidents significantly and negatively affect tourist arrivals from these countries. The thesis concludes by claiming that terror incidents place a threat on the growth of the tourism industry.</w:t>
      </w:r>
    </w:p>
    <w:p w:rsidR="00DE7484" w:rsidRPr="00AB0E67" w:rsidRDefault="00DE7484" w:rsidP="006A448F">
      <w:pPr>
        <w:spacing w:after="0" w:line="360" w:lineRule="auto"/>
        <w:jc w:val="both"/>
        <w:rPr>
          <w:rFonts w:ascii="Times New Roman" w:hAnsi="Times New Roman" w:cs="Times New Roman"/>
          <w:sz w:val="24"/>
          <w:szCs w:val="24"/>
        </w:rPr>
      </w:pPr>
    </w:p>
    <w:p w:rsidR="006A448F" w:rsidRPr="00AB0E67" w:rsidRDefault="006A448F" w:rsidP="006A448F">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Haiyan Song, Stephen F. Witt, Kevin F. Wong and Doris C. Wu (2009) in their study, "An Empirical Study of Forecast Combination in Tourism", analyze the statistical comparisons between the combination forecasts and single-model forecasts. It shows that the combined forecasts are significantly more accurate than the average single-model forecasts across all forecasting horizons. This provides a strong recommendation for forecast combination intourism. In addition, the empirical results indicate that forecast accuracy does not improve as the number of models included in the combination forecasts increases. It also appears that combining forecasts may be more beneficial for longer-term forecasting.</w:t>
      </w:r>
    </w:p>
    <w:p w:rsidR="006A448F" w:rsidRPr="00AB0E67" w:rsidRDefault="006A448F" w:rsidP="006A448F">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Jyothis, T and Janardhanan, V.K (2009) have conducted a detailed investigation on the service quality levels of health tourists who visited Kerala. Primary data is collected from 370 foreign tourists who had availed themselves treatment from Kerala health tourism providers during the period of year 2001 to 2007 through a questionnaire. The findings of the study reveal that majority of the health tourists expected more from the health tourism providers of Kerala than that of what they received.</w:t>
      </w:r>
    </w:p>
    <w:p w:rsidR="006A448F" w:rsidRPr="00AB0E67" w:rsidRDefault="006A448F" w:rsidP="006A448F">
      <w:pPr>
        <w:spacing w:after="0" w:line="360" w:lineRule="auto"/>
        <w:jc w:val="both"/>
        <w:rPr>
          <w:rFonts w:ascii="Times New Roman" w:hAnsi="Times New Roman" w:cs="Times New Roman"/>
          <w:sz w:val="24"/>
          <w:szCs w:val="24"/>
        </w:rPr>
      </w:pPr>
    </w:p>
    <w:p w:rsidR="006A448F" w:rsidRPr="00AB0E67" w:rsidRDefault="006A448F" w:rsidP="006A448F">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Sasikumar, K and Santhosh, V.S (2010) made an attempt to identify the potential and marketability of various tourism products in Kerala. The study concludes that tourism marketing and promotion activities of various organizations in Kerala are required to be controlled and coordinated by a separate body to accomplish the high beam of sales in our tourist resources.</w:t>
      </w:r>
    </w:p>
    <w:p w:rsidR="006A448F" w:rsidRPr="00AB0E67" w:rsidRDefault="006A448F" w:rsidP="006A448F">
      <w:pPr>
        <w:spacing w:after="0" w:line="360" w:lineRule="auto"/>
        <w:jc w:val="both"/>
        <w:rPr>
          <w:rFonts w:ascii="Times New Roman" w:hAnsi="Times New Roman" w:cs="Times New Roman"/>
          <w:sz w:val="24"/>
          <w:szCs w:val="24"/>
        </w:rPr>
      </w:pPr>
    </w:p>
    <w:p w:rsidR="006A448F" w:rsidRPr="00AB0E67" w:rsidRDefault="006A448F" w:rsidP="006A448F">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Indian Institute of Tourism and Travel Management (2010) in its study "Analyzing the Factors Responsible for Slow-down of Tourist Arrivals in India", surveyed a total of 1272 tourists and 1051 tourist establishments at 10 destinations, examined the major causative factors of decline of tourist arrivals in India and the impact of these factors on the international tourist arrivals. The study succeeded in highlighting the overall scenario of tourism in the recent past, specifically those factors probably determining tourism demand, impact of crisis events on tourist arrivals and industrial activities and preparedness of industry participants to deal with crises of different nature in Indian context.</w:t>
      </w:r>
    </w:p>
    <w:p w:rsidR="006A448F" w:rsidRPr="00AB0E67" w:rsidRDefault="006A448F" w:rsidP="006A448F">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lastRenderedPageBreak/>
        <w:t>Santhosh, V.S (2011) in his study examined the policies and programmes of the Central and the State governments for the development of tourism industry in Kerala. The research has made an attempt to analyze the present tourism marketing practices in Kerala and the marketing mix of tourism viz., product, price, promotion, people and physical evidence. The foregoing review reveals that tourism industry plays a significant role in transforming the economy through eradication of poverty, generation of employment and contribution to the exchequer in the form of FEE. This socio-cultural and economic benefit necessitates promotion of this highly promising industry. A number of agencies are also functioning at global, national and regional levels both in government and private sectors for its promotionand development. Though many studies on tourism have been conducted but they were restricted to areas such as its impact, contribution, marketing, employees’ loyalty, career opportunities, challenges etc. But there were no exhaustive studies on tourism promotion and also the role played by the agencies in its promotion.</w:t>
      </w:r>
    </w:p>
    <w:p w:rsidR="006A448F" w:rsidRPr="00AB0E67" w:rsidRDefault="006A448F" w:rsidP="00D620C2">
      <w:pPr>
        <w:spacing w:after="0" w:line="360" w:lineRule="auto"/>
        <w:rPr>
          <w:rFonts w:ascii="Times New Roman" w:hAnsi="Times New Roman" w:cs="Times New Roman"/>
          <w:b/>
          <w:sz w:val="24"/>
          <w:szCs w:val="24"/>
        </w:rPr>
      </w:pPr>
    </w:p>
    <w:p w:rsidR="006A448F" w:rsidRPr="00AB0E67" w:rsidRDefault="006A448F" w:rsidP="00D620C2">
      <w:pPr>
        <w:spacing w:after="0" w:line="360" w:lineRule="auto"/>
        <w:rPr>
          <w:rFonts w:ascii="Times New Roman" w:hAnsi="Times New Roman" w:cs="Times New Roman"/>
          <w:b/>
          <w:sz w:val="24"/>
          <w:szCs w:val="24"/>
        </w:rPr>
      </w:pPr>
    </w:p>
    <w:p w:rsidR="006A448F" w:rsidRPr="00AB0E67" w:rsidRDefault="006A448F" w:rsidP="00D620C2">
      <w:pPr>
        <w:spacing w:after="0" w:line="360" w:lineRule="auto"/>
        <w:rPr>
          <w:rFonts w:ascii="Times New Roman" w:hAnsi="Times New Roman" w:cs="Times New Roman"/>
          <w:b/>
          <w:sz w:val="24"/>
          <w:szCs w:val="24"/>
        </w:rPr>
      </w:pPr>
    </w:p>
    <w:p w:rsidR="006A448F" w:rsidRPr="00AB0E67" w:rsidRDefault="006A448F" w:rsidP="00D620C2">
      <w:pPr>
        <w:spacing w:after="0" w:line="360" w:lineRule="auto"/>
        <w:rPr>
          <w:rFonts w:ascii="Times New Roman" w:hAnsi="Times New Roman" w:cs="Times New Roman"/>
          <w:b/>
          <w:sz w:val="24"/>
          <w:szCs w:val="24"/>
        </w:rPr>
      </w:pPr>
    </w:p>
    <w:p w:rsidR="006A448F" w:rsidRPr="00AB0E67" w:rsidRDefault="006A448F" w:rsidP="00D620C2">
      <w:pPr>
        <w:spacing w:after="0" w:line="360" w:lineRule="auto"/>
        <w:rPr>
          <w:rFonts w:ascii="Times New Roman" w:hAnsi="Times New Roman" w:cs="Times New Roman"/>
          <w:b/>
          <w:sz w:val="24"/>
          <w:szCs w:val="24"/>
        </w:rPr>
      </w:pPr>
    </w:p>
    <w:p w:rsidR="006A448F" w:rsidRPr="00AB0E67" w:rsidRDefault="006A448F" w:rsidP="00D620C2">
      <w:pPr>
        <w:spacing w:after="0" w:line="360" w:lineRule="auto"/>
        <w:rPr>
          <w:rFonts w:ascii="Times New Roman" w:hAnsi="Times New Roman" w:cs="Times New Roman"/>
          <w:b/>
          <w:sz w:val="24"/>
          <w:szCs w:val="24"/>
        </w:rPr>
      </w:pPr>
    </w:p>
    <w:p w:rsidR="006A448F" w:rsidRPr="00AB0E67" w:rsidRDefault="006A448F" w:rsidP="00D620C2">
      <w:pPr>
        <w:spacing w:after="0" w:line="360" w:lineRule="auto"/>
        <w:rPr>
          <w:rFonts w:ascii="Times New Roman" w:hAnsi="Times New Roman" w:cs="Times New Roman"/>
          <w:b/>
          <w:sz w:val="24"/>
          <w:szCs w:val="24"/>
        </w:rPr>
      </w:pPr>
    </w:p>
    <w:p w:rsidR="006A448F" w:rsidRPr="00AB0E67" w:rsidRDefault="006A448F" w:rsidP="00D620C2">
      <w:pPr>
        <w:spacing w:after="0" w:line="360" w:lineRule="auto"/>
        <w:rPr>
          <w:rFonts w:ascii="Times New Roman" w:hAnsi="Times New Roman" w:cs="Times New Roman"/>
          <w:b/>
          <w:sz w:val="24"/>
          <w:szCs w:val="24"/>
        </w:rPr>
      </w:pPr>
    </w:p>
    <w:p w:rsidR="006A448F" w:rsidRPr="00AB0E67" w:rsidRDefault="006A448F" w:rsidP="00D620C2">
      <w:pPr>
        <w:spacing w:after="0" w:line="360" w:lineRule="auto"/>
        <w:rPr>
          <w:rFonts w:ascii="Times New Roman" w:hAnsi="Times New Roman" w:cs="Times New Roman"/>
          <w:b/>
          <w:sz w:val="24"/>
          <w:szCs w:val="24"/>
        </w:rPr>
      </w:pPr>
    </w:p>
    <w:p w:rsidR="006A448F" w:rsidRDefault="006A448F" w:rsidP="00D620C2">
      <w:pPr>
        <w:spacing w:after="0" w:line="360" w:lineRule="auto"/>
        <w:rPr>
          <w:rFonts w:ascii="Times New Roman" w:hAnsi="Times New Roman" w:cs="Times New Roman"/>
          <w:b/>
          <w:sz w:val="24"/>
          <w:szCs w:val="24"/>
        </w:rPr>
      </w:pPr>
    </w:p>
    <w:p w:rsidR="00DE7484" w:rsidRPr="00AB0E67" w:rsidRDefault="00DE7484" w:rsidP="00D620C2">
      <w:pPr>
        <w:spacing w:after="0" w:line="360" w:lineRule="auto"/>
        <w:rPr>
          <w:rFonts w:ascii="Times New Roman" w:hAnsi="Times New Roman" w:cs="Times New Roman"/>
          <w:b/>
          <w:sz w:val="24"/>
          <w:szCs w:val="24"/>
        </w:rPr>
      </w:pPr>
    </w:p>
    <w:p w:rsidR="006A448F" w:rsidRPr="00AB0E67" w:rsidRDefault="006A448F" w:rsidP="00D620C2">
      <w:pPr>
        <w:spacing w:after="0" w:line="360" w:lineRule="auto"/>
        <w:rPr>
          <w:rFonts w:ascii="Times New Roman" w:hAnsi="Times New Roman" w:cs="Times New Roman"/>
          <w:b/>
          <w:sz w:val="24"/>
          <w:szCs w:val="24"/>
        </w:rPr>
      </w:pPr>
    </w:p>
    <w:p w:rsidR="006A448F" w:rsidRPr="00AB0E67" w:rsidRDefault="006A448F" w:rsidP="00D620C2">
      <w:pPr>
        <w:spacing w:after="0" w:line="360" w:lineRule="auto"/>
        <w:rPr>
          <w:rFonts w:ascii="Times New Roman" w:hAnsi="Times New Roman" w:cs="Times New Roman"/>
          <w:b/>
          <w:sz w:val="24"/>
          <w:szCs w:val="24"/>
        </w:rPr>
      </w:pPr>
    </w:p>
    <w:p w:rsidR="006A448F" w:rsidRDefault="006A448F" w:rsidP="00D620C2">
      <w:pPr>
        <w:spacing w:after="0" w:line="360" w:lineRule="auto"/>
        <w:rPr>
          <w:rFonts w:ascii="Times New Roman" w:hAnsi="Times New Roman" w:cs="Times New Roman"/>
          <w:b/>
          <w:sz w:val="24"/>
          <w:szCs w:val="24"/>
        </w:rPr>
      </w:pPr>
    </w:p>
    <w:p w:rsidR="00DE7484" w:rsidRDefault="00DE7484" w:rsidP="00D620C2">
      <w:pPr>
        <w:spacing w:after="0" w:line="360" w:lineRule="auto"/>
        <w:rPr>
          <w:rFonts w:ascii="Times New Roman" w:hAnsi="Times New Roman" w:cs="Times New Roman"/>
          <w:b/>
          <w:sz w:val="24"/>
          <w:szCs w:val="24"/>
        </w:rPr>
      </w:pPr>
    </w:p>
    <w:p w:rsidR="00DE7484" w:rsidRDefault="00DE7484" w:rsidP="00D620C2">
      <w:pPr>
        <w:spacing w:after="0" w:line="360" w:lineRule="auto"/>
        <w:rPr>
          <w:rFonts w:ascii="Times New Roman" w:hAnsi="Times New Roman" w:cs="Times New Roman"/>
          <w:b/>
          <w:sz w:val="24"/>
          <w:szCs w:val="24"/>
        </w:rPr>
      </w:pPr>
    </w:p>
    <w:p w:rsidR="00DE7484" w:rsidRDefault="00DE7484" w:rsidP="00D620C2">
      <w:pPr>
        <w:spacing w:after="0" w:line="360" w:lineRule="auto"/>
        <w:rPr>
          <w:rFonts w:ascii="Times New Roman" w:hAnsi="Times New Roman" w:cs="Times New Roman"/>
          <w:b/>
          <w:sz w:val="24"/>
          <w:szCs w:val="24"/>
        </w:rPr>
      </w:pPr>
    </w:p>
    <w:p w:rsidR="00DE7484" w:rsidRDefault="00DE7484" w:rsidP="00D620C2">
      <w:pPr>
        <w:spacing w:after="0" w:line="360" w:lineRule="auto"/>
        <w:rPr>
          <w:rFonts w:ascii="Times New Roman" w:hAnsi="Times New Roman" w:cs="Times New Roman"/>
          <w:b/>
          <w:sz w:val="24"/>
          <w:szCs w:val="24"/>
        </w:rPr>
      </w:pPr>
    </w:p>
    <w:p w:rsidR="00DE7484" w:rsidRDefault="00DE7484" w:rsidP="00D620C2">
      <w:pPr>
        <w:spacing w:after="0" w:line="360" w:lineRule="auto"/>
        <w:rPr>
          <w:rFonts w:ascii="Times New Roman" w:hAnsi="Times New Roman" w:cs="Times New Roman"/>
          <w:b/>
          <w:sz w:val="24"/>
          <w:szCs w:val="24"/>
        </w:rPr>
      </w:pPr>
    </w:p>
    <w:p w:rsidR="00DE7484" w:rsidRDefault="00DE7484" w:rsidP="00D620C2">
      <w:pPr>
        <w:spacing w:after="0" w:line="360" w:lineRule="auto"/>
        <w:rPr>
          <w:rFonts w:ascii="Times New Roman" w:hAnsi="Times New Roman" w:cs="Times New Roman"/>
          <w:b/>
          <w:sz w:val="24"/>
          <w:szCs w:val="24"/>
        </w:rPr>
      </w:pPr>
    </w:p>
    <w:p w:rsidR="00DE7484" w:rsidRPr="00B940F4" w:rsidRDefault="00B940F4" w:rsidP="00B940F4">
      <w:pPr>
        <w:spacing w:after="0" w:line="360" w:lineRule="auto"/>
        <w:jc w:val="center"/>
        <w:rPr>
          <w:rFonts w:ascii="Times New Roman" w:hAnsi="Times New Roman" w:cs="Times New Roman"/>
          <w:b/>
          <w:sz w:val="28"/>
          <w:szCs w:val="24"/>
        </w:rPr>
      </w:pPr>
      <w:r w:rsidRPr="00B940F4">
        <w:rPr>
          <w:rFonts w:ascii="Times New Roman" w:hAnsi="Times New Roman" w:cs="Times New Roman"/>
          <w:b/>
          <w:sz w:val="28"/>
          <w:szCs w:val="24"/>
        </w:rPr>
        <w:lastRenderedPageBreak/>
        <w:t>CHAPTER – III</w:t>
      </w:r>
    </w:p>
    <w:p w:rsidR="00B940F4" w:rsidRPr="00B940F4" w:rsidRDefault="00B940F4" w:rsidP="00B940F4">
      <w:pPr>
        <w:spacing w:after="0" w:line="360" w:lineRule="auto"/>
        <w:jc w:val="center"/>
        <w:rPr>
          <w:rFonts w:ascii="Times New Roman" w:hAnsi="Times New Roman" w:cs="Times New Roman"/>
          <w:b/>
          <w:sz w:val="28"/>
          <w:szCs w:val="24"/>
        </w:rPr>
      </w:pPr>
      <w:r w:rsidRPr="00B940F4">
        <w:rPr>
          <w:rFonts w:ascii="Times New Roman" w:hAnsi="Times New Roman" w:cs="Times New Roman"/>
          <w:b/>
          <w:sz w:val="28"/>
          <w:szCs w:val="24"/>
        </w:rPr>
        <w:t>PROFILE OF THE STUDY</w:t>
      </w:r>
    </w:p>
    <w:p w:rsidR="00DE7484" w:rsidRPr="00AB0E67" w:rsidRDefault="00DE7484" w:rsidP="00D620C2">
      <w:pPr>
        <w:spacing w:after="0" w:line="360" w:lineRule="auto"/>
        <w:rPr>
          <w:rFonts w:ascii="Times New Roman" w:hAnsi="Times New Roman" w:cs="Times New Roman"/>
          <w:b/>
          <w:sz w:val="24"/>
          <w:szCs w:val="24"/>
        </w:rPr>
      </w:pPr>
    </w:p>
    <w:p w:rsidR="00D620C2" w:rsidRPr="00DE7484" w:rsidRDefault="00D620C2" w:rsidP="00D620C2">
      <w:pPr>
        <w:spacing w:after="0" w:line="360" w:lineRule="auto"/>
        <w:rPr>
          <w:rFonts w:ascii="Times New Roman" w:hAnsi="Times New Roman" w:cs="Times New Roman"/>
          <w:b/>
          <w:sz w:val="28"/>
          <w:szCs w:val="24"/>
        </w:rPr>
      </w:pPr>
      <w:r w:rsidRPr="00DE7484">
        <w:rPr>
          <w:rFonts w:ascii="Times New Roman" w:hAnsi="Times New Roman" w:cs="Times New Roman"/>
          <w:b/>
          <w:sz w:val="28"/>
          <w:szCs w:val="24"/>
        </w:rPr>
        <w:t>TOURISM</w:t>
      </w:r>
    </w:p>
    <w:p w:rsidR="006A448F" w:rsidRPr="00AB0E67" w:rsidRDefault="006A448F" w:rsidP="006A448F">
      <w:p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India’s tourism industry is experiencing a strong period of growth, driven by the burgeoning Indian middle class, growth in high spending campaigns to promote ‘Incredible India’. The tourism industry in India is substantial and vibrant, and the country is fast becoming a major global destination. India’s travel and tourism industry is one of the most profitable industries in the country, and also credited with contributing a substantial amount of foreign exchange. This is illustrated by the fact during 2006, four million tourists visited India and spend 8.9 billion US dollar. India is great country with a haven of tourism delights like wealth of sights, cultural exuberance, and diversity of terrain. It is no doubt a place of wonder, with creative burst of cultures, races, religions, over a billion people, 15 official languages, and gifted nature’s beauty. It’s is out of all bounds. Indian lives with variety and thrives on diversity.</w:t>
      </w:r>
    </w:p>
    <w:p w:rsidR="006A448F" w:rsidRPr="00AB0E67" w:rsidRDefault="006A448F" w:rsidP="006A448F">
      <w:p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Tourism is one of the world’s fastest growing industries as major sources of foreign exchange earnings and employment for many developing countries. Tourism is travel for pleasure or business; also the theory and practise of tourism, the business of attracting, accommodation, entertaining tourists, and the business of operating tours. Tourism may be international, or within the travellers country. The World Tourism Organisation defines tourism more generally, in terms which go beyond the common perception of tourism as being limited to holiday activity only, as people travelling to and staying places outside their usual environment not more than one consecutive year for leisure, business and other purposes.</w:t>
      </w:r>
    </w:p>
    <w:p w:rsidR="006A448F" w:rsidRPr="00AB0E67" w:rsidRDefault="006A448F" w:rsidP="006A448F">
      <w:p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Tourism is the activity of travel for predominantly recreational or lesiure purposes, and also refers to the provision of services in support of this act. According Hunziker and Kraft, in 1941, defined tourism as the sun total of phenomena and relationship arising from travel and stay of non-residence, in so far as they do not lead permanent residence and are not connected with any earning activity.</w:t>
      </w:r>
    </w:p>
    <w:p w:rsidR="006A448F" w:rsidRPr="00AB0E67" w:rsidRDefault="006A448F" w:rsidP="006A448F">
      <w:p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 xml:space="preserve">Tourism represents the greatest mass migration in human history, and it is one of the most significant social, economic, and cultural phenomena of our times. Wars, </w:t>
      </w:r>
      <w:r w:rsidRPr="00AB0E67">
        <w:rPr>
          <w:rFonts w:ascii="Times New Roman" w:hAnsi="Times New Roman" w:cs="Times New Roman"/>
          <w:sz w:val="24"/>
          <w:szCs w:val="24"/>
        </w:rPr>
        <w:lastRenderedPageBreak/>
        <w:t>military coups, political unrest, terrorist attacks, natural disasters, disease epidemics, and recessions all prove to be temporary setbacks as tourism continues to grow and extend its outreach to all parts of the globe and beyond, as civilian space travel enters its pioneering phase. And tourists keep on traveling; shrugging off criticisms leveled at them by serious travel writers and other anti-tourists, disregarding Hollywood’s ridicule and the postmodernist claim that tourism has become “ordinary” and offers little in the way of novel experiences.</w:t>
      </w:r>
    </w:p>
    <w:p w:rsidR="00D620C2" w:rsidRPr="00DE7484" w:rsidRDefault="00D620C2" w:rsidP="00D620C2">
      <w:pPr>
        <w:spacing w:after="0" w:line="360" w:lineRule="auto"/>
        <w:jc w:val="both"/>
        <w:rPr>
          <w:rFonts w:ascii="Times New Roman" w:hAnsi="Times New Roman" w:cs="Times New Roman"/>
          <w:b/>
          <w:sz w:val="28"/>
          <w:szCs w:val="24"/>
        </w:rPr>
      </w:pPr>
      <w:r w:rsidRPr="00DE7484">
        <w:rPr>
          <w:rFonts w:ascii="Times New Roman" w:hAnsi="Times New Roman" w:cs="Times New Roman"/>
          <w:b/>
          <w:sz w:val="28"/>
          <w:szCs w:val="24"/>
        </w:rPr>
        <w:t>COMPONENTS OF TOURISM</w:t>
      </w:r>
    </w:p>
    <w:p w:rsidR="00D620C2" w:rsidRPr="00AB0E67" w:rsidRDefault="00D620C2" w:rsidP="00D620C2">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Tourism comprises the activities of person travelling to staying in place outside their usual environment for not more than one consecutive year for the purpose for leisure, business and other purpose. Three basic components of tourism are;</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 xml:space="preserve">1.Accessibility </w:t>
      </w:r>
    </w:p>
    <w:p w:rsidR="00D620C2" w:rsidRPr="00AB0E67" w:rsidRDefault="00D620C2" w:rsidP="00D620C2">
      <w:p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Accessibility is the key factor for tourism development. Without accessibility we cannot reach a destination. This includes railway, air, sea and road transport. Accessibility meanreaching to the place of destination through various mean of transport. Transportation should be regular, comfortable, economical and safe. Today there are various mean of transportation like railways, roadways, waterways and surface transport. Transportation should be there for all kinds of tourists and destinations.</w:t>
      </w:r>
    </w:p>
    <w:p w:rsidR="00D620C2" w:rsidRPr="00AB0E67" w:rsidRDefault="00D620C2" w:rsidP="00D620C2">
      <w:pPr>
        <w:spacing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2. Accommodation</w:t>
      </w:r>
    </w:p>
    <w:p w:rsidR="00D620C2" w:rsidRPr="00AB0E67" w:rsidRDefault="00D620C2" w:rsidP="00D620C2">
      <w:p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It is a place where tourists can find food and shelter provider he or she is in a fit position to pay for it. There are various types of accommodation from a seven star hotel to a normal budget hotel.</w:t>
      </w:r>
    </w:p>
    <w:p w:rsidR="00D620C2" w:rsidRPr="00AB0E67" w:rsidRDefault="00D620C2" w:rsidP="00D620C2">
      <w:pPr>
        <w:spacing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3. Attraction</w:t>
      </w:r>
    </w:p>
    <w:p w:rsidR="00D620C2" w:rsidRDefault="00D620C2" w:rsidP="00D620C2">
      <w:p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It is the most important thing that attracts people to travel. It includes both manmade and nature attraction. Attractions mean anything that creates a desire in person to travel in a specific tourist destination. Fashion is a factor in the demand for tourist attractions and amenities. The tourist who visits a particular place for its natural beauty may decide to visit some other attraction due to the change in fashion. Amenities are extra facilities and services that required to the tourist while travelling. These are facilities complement to attraction.</w:t>
      </w:r>
    </w:p>
    <w:p w:rsidR="00D620C2" w:rsidRPr="00DE7484" w:rsidRDefault="00D620C2" w:rsidP="00D620C2">
      <w:pPr>
        <w:spacing w:line="360" w:lineRule="auto"/>
        <w:jc w:val="both"/>
        <w:rPr>
          <w:rFonts w:ascii="Times New Roman" w:hAnsi="Times New Roman" w:cs="Times New Roman"/>
          <w:b/>
          <w:sz w:val="28"/>
          <w:szCs w:val="24"/>
        </w:rPr>
      </w:pPr>
      <w:r w:rsidRPr="00DE7484">
        <w:rPr>
          <w:rFonts w:ascii="Times New Roman" w:hAnsi="Times New Roman" w:cs="Times New Roman"/>
          <w:b/>
          <w:sz w:val="28"/>
          <w:szCs w:val="24"/>
        </w:rPr>
        <w:lastRenderedPageBreak/>
        <w:t xml:space="preserve">TYPES OF TOURISM </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Every person in this world has his own likes and dislikes. Human thinking varies from person to person. People in this world have a reason to travel. Some travel for business purpose, some for medical purpose, some travel for visit in the holy places, some travel to see the natural beauty. Following are the main type of travel and tourism,</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1. Archeological tourism</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It is an alternative form of cultural tourism. This aims to promote the passion of historical archeology and the conservation of historical sites. This promotes to encourage the development of cultural associations, companies and corporations. This includes all products associated with public archeological promotion. Visit to archeological sites, museums and rediscovery of native products, festivals and theater.</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2. Cultural tourism</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It is a branch of tourism oriented towards the cultural heritage of the location where tourism is occurring. Culture is one of the major objective of tourism. Cultural attraction plays on important place in tourism. The overall purpose is to gain appreciation of the part.</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3. Pilgrim tourism</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Pilgrim tourism is a long journey or search of great moral significance. It is a journey to a sacred place or shine. Religious members participated in pilgrimage. A person makes such a journey is called pilgrims.</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4. Adventure tourism</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A type of tourism involves exploration or travel to remote places is called adventure tourism, where the traveler expects the unexpected. Men takes steps outside their comfort zone, involves physical activities. It involves some degree of risk.</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5. Agricultural tourism</w:t>
      </w:r>
    </w:p>
    <w:p w:rsidR="00D620C2"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Agricultural tourism is tourism on farms. There farms open to the public. There includes pick fruits and vegetables, ride horses, handicraft gifts etc. these farmer open to the public. Tourists can also see the live ducks, goats, sheep, cow etc. these farms are called ‘entertainment farms’.</w:t>
      </w:r>
    </w:p>
    <w:p w:rsidR="00DE7484" w:rsidRDefault="00DE7484" w:rsidP="00B31E2B">
      <w:pPr>
        <w:spacing w:after="0" w:line="360" w:lineRule="auto"/>
        <w:jc w:val="both"/>
        <w:rPr>
          <w:rFonts w:ascii="Times New Roman" w:hAnsi="Times New Roman" w:cs="Times New Roman"/>
          <w:sz w:val="24"/>
          <w:szCs w:val="24"/>
        </w:rPr>
      </w:pPr>
    </w:p>
    <w:p w:rsidR="00DE7484" w:rsidRDefault="00DE7484" w:rsidP="00B31E2B">
      <w:pPr>
        <w:spacing w:after="0" w:line="360" w:lineRule="auto"/>
        <w:jc w:val="both"/>
        <w:rPr>
          <w:rFonts w:ascii="Times New Roman" w:hAnsi="Times New Roman" w:cs="Times New Roman"/>
          <w:sz w:val="24"/>
          <w:szCs w:val="24"/>
        </w:rPr>
      </w:pPr>
    </w:p>
    <w:p w:rsidR="00DE7484" w:rsidRPr="00AB0E67" w:rsidRDefault="00DE7484" w:rsidP="00B31E2B">
      <w:pPr>
        <w:spacing w:after="0" w:line="360" w:lineRule="auto"/>
        <w:jc w:val="both"/>
        <w:rPr>
          <w:rFonts w:ascii="Times New Roman" w:hAnsi="Times New Roman" w:cs="Times New Roman"/>
          <w:sz w:val="24"/>
          <w:szCs w:val="24"/>
        </w:rPr>
      </w:pP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lastRenderedPageBreak/>
        <w:t>6. Atomic tourism</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This is a relatively new style of tourism. This means travel to significant sites of atomic history and site of atomic explosion and also to see atomic plants, vehicles, missiles and rockets.</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7. Book store tourism</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It is a type of cultural tourism. Here book stores are the group travel destination. Tour to book shops. There were large book store chains, book signing, author home visit and historical sites.</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8. Disaster tourism</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Act of travelling to a disaster area is a matter curiosity. It becomes a nuisance it hinders rescue, relief and recovery.</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9. Drug tourism</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Travel for the purpose of obtaining or using drug for personal use that are illegal in one’s home jurisdiction. Crossing national boarders to obtain drugs that are not sold in one’s home country. Travelling to another country for the use of narcotics, drugs alcohol or tobacco. Drug tourism is popular among youngsters in USA.</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10. Excursions</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Excursion are trips by group of people, usually made for leisure or educational purpose. Short excursion for education or for observations of national phenomena are called trips. Excursion are part of extra curricula activities in educational institution.</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11. Garden tourism</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Garden tourism means visit to botanical gardens. Example Kashmir valley.</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12. Medical tourism</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Medical tourism is also called health tourism. These includes complex specialized surgeries, that leads to high cost of medical care, long waiting time, improvement in technology etc. Tourist can come anywhere in the world.</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13. Space tourism</w:t>
      </w:r>
    </w:p>
    <w:p w:rsidR="00D620C2"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Space tourism is a recent phenomenon. Paying for flights in to space. This is limited and very expensive. The curvature of earth seen from orbit provides one of the main attractions for tourists paying to go in to space. Only Russian space agency provides transport to space. Space tourism is very thrilling and looking at earth from space is a unique experience</w:t>
      </w:r>
    </w:p>
    <w:p w:rsidR="00DE7484" w:rsidRDefault="00DE7484" w:rsidP="00B31E2B">
      <w:pPr>
        <w:spacing w:after="0" w:line="360" w:lineRule="auto"/>
        <w:jc w:val="both"/>
        <w:rPr>
          <w:rFonts w:ascii="Times New Roman" w:hAnsi="Times New Roman" w:cs="Times New Roman"/>
          <w:sz w:val="24"/>
          <w:szCs w:val="24"/>
        </w:rPr>
      </w:pPr>
    </w:p>
    <w:p w:rsidR="00DE7484" w:rsidRPr="00AB0E67" w:rsidRDefault="00DE7484" w:rsidP="00B31E2B">
      <w:pPr>
        <w:spacing w:after="0" w:line="360" w:lineRule="auto"/>
        <w:jc w:val="both"/>
        <w:rPr>
          <w:rFonts w:ascii="Times New Roman" w:hAnsi="Times New Roman" w:cs="Times New Roman"/>
          <w:sz w:val="24"/>
          <w:szCs w:val="24"/>
        </w:rPr>
      </w:pP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lastRenderedPageBreak/>
        <w:t>14. Eco tourism</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It means sustainable tourism. This is for protecting nature and conserving natural resources.</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 xml:space="preserve">15. Water tourism </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Water tourism means travelling by boats while in holidays. Travelling from luxury ports is an example of water tourism. Netherland is famous for water tourism.</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16. Wild life tourism</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Wild life tourism means watching wild life’s in their natural surroundings. This is eco- friendly and animal friendly tourism. Jungle safari, wild life parks etc. are example of wild life tourism.</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17. Wine tourism</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 xml:space="preserve">Wine tourism </w:t>
      </w:r>
      <w:r w:rsidRPr="00AB0E67">
        <w:rPr>
          <w:rFonts w:ascii="Times New Roman" w:hAnsi="Times New Roman" w:cs="Times New Roman"/>
          <w:sz w:val="24"/>
          <w:szCs w:val="24"/>
        </w:rPr>
        <w:tab/>
        <w:t>includes tasting wines, consumption and purchasing of wines near the sources. This means visiting places offer unique vintage. Organized wine tours, wine festivals and special events are the example of wine tourism.</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18. Beach tourism</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sz w:val="24"/>
          <w:szCs w:val="24"/>
        </w:rPr>
        <w:t>This tourism involves tourist products located along coastal environments. They often offers the finest place for the tourist to experience. It is also known as coastal tourism.</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19. Business tourism</w:t>
      </w:r>
    </w:p>
    <w:p w:rsidR="00D620C2" w:rsidRPr="00AB0E67" w:rsidRDefault="00D620C2" w:rsidP="00B31E2B">
      <w:pPr>
        <w:spacing w:after="0" w:line="360" w:lineRule="auto"/>
        <w:jc w:val="both"/>
        <w:rPr>
          <w:rFonts w:ascii="Times New Roman" w:hAnsi="Times New Roman" w:cs="Times New Roman"/>
          <w:b/>
          <w:sz w:val="24"/>
          <w:szCs w:val="24"/>
        </w:rPr>
      </w:pPr>
      <w:r w:rsidRPr="00AB0E67">
        <w:rPr>
          <w:rFonts w:ascii="Times New Roman" w:hAnsi="Times New Roman" w:cs="Times New Roman"/>
          <w:sz w:val="24"/>
          <w:szCs w:val="24"/>
        </w:rPr>
        <w:t xml:space="preserve">Though tourist travel for business, they link business and pleasure. In order to attract more such people modern facilities are provided for business meeting, fairs, exhibitions, seminars, technical conferences and conventions. This type of tourism has become very popular. </w:t>
      </w:r>
    </w:p>
    <w:p w:rsidR="00D620C2" w:rsidRPr="00AB0E67" w:rsidRDefault="00D620C2" w:rsidP="00D620C2">
      <w:pPr>
        <w:spacing w:after="0" w:line="360" w:lineRule="auto"/>
        <w:rPr>
          <w:rFonts w:ascii="Times New Roman" w:hAnsi="Times New Roman" w:cs="Times New Roman"/>
          <w:sz w:val="24"/>
          <w:szCs w:val="24"/>
        </w:rPr>
      </w:pPr>
      <w:r w:rsidRPr="00AB0E67">
        <w:rPr>
          <w:rFonts w:ascii="Times New Roman" w:hAnsi="Times New Roman" w:cs="Times New Roman"/>
          <w:b/>
          <w:sz w:val="24"/>
          <w:szCs w:val="24"/>
        </w:rPr>
        <w:t>3.4 FORMS OF TOURISM</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Just like different type of tourism, there are different forms or categories of tourism which took place or varying by traveler, destinations or motive for travel. The different forms of tourism are;</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 xml:space="preserve">1. Domestic tourism </w:t>
      </w:r>
    </w:p>
    <w:p w:rsidR="00D620C2"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Domestic tourism means tourism involving residents of a given country travelling only within the country. This means tourism of resident visitors with in the economic territory or the country of reference. Domestic tourism has no international impact. This means travel your on nation or visiting another part of the same country. For example if a resident of Kerala goes to visit Tajmahal, he is a domestic Indian tourist.</w:t>
      </w:r>
    </w:p>
    <w:p w:rsidR="00DE7484" w:rsidRDefault="00DE7484" w:rsidP="00B31E2B">
      <w:pPr>
        <w:spacing w:after="0" w:line="360" w:lineRule="auto"/>
        <w:jc w:val="both"/>
        <w:rPr>
          <w:rFonts w:ascii="Times New Roman" w:hAnsi="Times New Roman" w:cs="Times New Roman"/>
          <w:sz w:val="24"/>
          <w:szCs w:val="24"/>
        </w:rPr>
      </w:pPr>
    </w:p>
    <w:p w:rsidR="00DE7484" w:rsidRPr="00AB0E67" w:rsidRDefault="00DE7484" w:rsidP="00B31E2B">
      <w:pPr>
        <w:spacing w:after="0" w:line="360" w:lineRule="auto"/>
        <w:jc w:val="both"/>
        <w:rPr>
          <w:rFonts w:ascii="Times New Roman" w:hAnsi="Times New Roman" w:cs="Times New Roman"/>
          <w:sz w:val="24"/>
          <w:szCs w:val="24"/>
        </w:rPr>
      </w:pP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lastRenderedPageBreak/>
        <w:t>2. Inbound tourism</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Inbound tourism means tourism of the non-resident visitors within the economic territory of the country. This involving residents travelling in the given country. This means visit to a country by non-resident of the country. Example, when an American citizen comes to India to see Tajmahal, he is an inbound tourist of India.</w:t>
      </w:r>
    </w:p>
    <w:p w:rsidR="00D620C2" w:rsidRPr="00AB0E67" w:rsidRDefault="00D620C2" w:rsidP="00D620C2">
      <w:pPr>
        <w:spacing w:after="0" w:line="360" w:lineRule="auto"/>
        <w:jc w:val="both"/>
        <w:rPr>
          <w:rFonts w:ascii="Times New Roman" w:hAnsi="Times New Roman" w:cs="Times New Roman"/>
          <w:sz w:val="24"/>
          <w:szCs w:val="24"/>
        </w:rPr>
      </w:pPr>
      <w:r w:rsidRPr="00AB0E67">
        <w:rPr>
          <w:rFonts w:ascii="Times New Roman" w:hAnsi="Times New Roman" w:cs="Times New Roman"/>
          <w:b/>
          <w:sz w:val="24"/>
          <w:szCs w:val="24"/>
        </w:rPr>
        <w:t>3. Outbound tourism</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Outbound tourism means to tourism of resident visitors outside the economic territory of the country. This involves resident travelling in another country. Outbound tourism mean the visits by the residence of country to another country. Example if an Indian citizen goes to America to see Hollywood, he is an outbound tourist of India.</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4. National tourism</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National tourism of comprises of domestic tourism and outbound tourism. National tourism means tourism of resident visitors within an outside the economic territory of the country.</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5. Internal tourism</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Internal tourism comprises domestic tourism and inbound tourism. Internal tourism is the tourism of visitors both residents and non-residents within the economic territory of the country.</w:t>
      </w:r>
    </w:p>
    <w:p w:rsidR="00D620C2" w:rsidRPr="00AB0E67" w:rsidRDefault="00D620C2" w:rsidP="00D620C2">
      <w:pPr>
        <w:spacing w:after="0" w:line="360" w:lineRule="auto"/>
        <w:jc w:val="both"/>
        <w:rPr>
          <w:rFonts w:ascii="Times New Roman" w:hAnsi="Times New Roman" w:cs="Times New Roman"/>
          <w:sz w:val="24"/>
          <w:szCs w:val="24"/>
        </w:rPr>
      </w:pPr>
      <w:r w:rsidRPr="00AB0E67">
        <w:rPr>
          <w:rFonts w:ascii="Times New Roman" w:hAnsi="Times New Roman" w:cs="Times New Roman"/>
          <w:b/>
          <w:sz w:val="24"/>
          <w:szCs w:val="24"/>
        </w:rPr>
        <w:t>6. International tourism</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International tourism comprises of both inbound and outbound tourism. According to WTO, International tourism is different from domestic tourism. International tourism Occurs when the traveler crossers the countries border. Workers who crosses the border for employment are not international tourist. International tourism plays an important role in trade and monitory flows among nations.</w:t>
      </w:r>
    </w:p>
    <w:p w:rsidR="00D620C2" w:rsidRPr="00DE7484" w:rsidRDefault="00D620C2" w:rsidP="00D620C2">
      <w:pPr>
        <w:spacing w:after="0" w:line="360" w:lineRule="auto"/>
        <w:jc w:val="both"/>
        <w:rPr>
          <w:rFonts w:ascii="Times New Roman" w:hAnsi="Times New Roman" w:cs="Times New Roman"/>
          <w:b/>
          <w:sz w:val="28"/>
          <w:szCs w:val="24"/>
        </w:rPr>
      </w:pPr>
      <w:r w:rsidRPr="00DE7484">
        <w:rPr>
          <w:rFonts w:ascii="Times New Roman" w:hAnsi="Times New Roman" w:cs="Times New Roman"/>
          <w:b/>
          <w:sz w:val="28"/>
          <w:szCs w:val="24"/>
        </w:rPr>
        <w:t>ADVANTAGES OF TOURISM</w:t>
      </w:r>
    </w:p>
    <w:p w:rsidR="00D620C2" w:rsidRPr="00AB0E67" w:rsidRDefault="00D620C2" w:rsidP="00031378">
      <w:pPr>
        <w:pStyle w:val="ListParagraph"/>
        <w:numPr>
          <w:ilvl w:val="0"/>
          <w:numId w:val="8"/>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Tourism brings much needed investment into an area.</w:t>
      </w:r>
    </w:p>
    <w:p w:rsidR="00D620C2" w:rsidRPr="00AB0E67" w:rsidRDefault="00D620C2" w:rsidP="00031378">
      <w:pPr>
        <w:pStyle w:val="ListParagraph"/>
        <w:numPr>
          <w:ilvl w:val="0"/>
          <w:numId w:val="8"/>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Tourism provides employment for many local people, ranging from working in the hotel to selling trinkets on the beach.</w:t>
      </w:r>
    </w:p>
    <w:p w:rsidR="00D620C2" w:rsidRPr="00AB0E67" w:rsidRDefault="00D620C2" w:rsidP="00031378">
      <w:pPr>
        <w:pStyle w:val="ListParagraph"/>
        <w:numPr>
          <w:ilvl w:val="0"/>
          <w:numId w:val="8"/>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Tourism may help to preserve local cultural and communities, as they become a tourist attraction.</w:t>
      </w:r>
    </w:p>
    <w:p w:rsidR="00D620C2" w:rsidRPr="00AB0E67" w:rsidRDefault="00D620C2" w:rsidP="00031378">
      <w:pPr>
        <w:pStyle w:val="ListParagraph"/>
        <w:numPr>
          <w:ilvl w:val="0"/>
          <w:numId w:val="8"/>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New roads, airports and facilities can be built, which cater for the increasing number of tourist, but also benefits the local residence.</w:t>
      </w:r>
    </w:p>
    <w:p w:rsidR="00D620C2" w:rsidRPr="00AB0E67" w:rsidRDefault="00D620C2" w:rsidP="00031378">
      <w:pPr>
        <w:pStyle w:val="ListParagraph"/>
        <w:numPr>
          <w:ilvl w:val="0"/>
          <w:numId w:val="8"/>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lastRenderedPageBreak/>
        <w:t>The money that tourism brings in can be used to improve the infrastructure of the area.</w:t>
      </w:r>
    </w:p>
    <w:p w:rsidR="00D620C2" w:rsidRPr="00AB0E67" w:rsidRDefault="00D620C2" w:rsidP="00031378">
      <w:pPr>
        <w:pStyle w:val="ListParagraph"/>
        <w:numPr>
          <w:ilvl w:val="0"/>
          <w:numId w:val="8"/>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The country can benefit from overseas investment, primarily in the tourist industry, but also in other related industries.</w:t>
      </w:r>
    </w:p>
    <w:p w:rsidR="00D620C2" w:rsidRPr="00AB0E67" w:rsidRDefault="00D620C2" w:rsidP="00031378">
      <w:pPr>
        <w:pStyle w:val="ListParagraph"/>
        <w:numPr>
          <w:ilvl w:val="0"/>
          <w:numId w:val="8"/>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Income from tourism may be used to help conserve the natural environment that is the reason why visitors come in the first place.</w:t>
      </w:r>
    </w:p>
    <w:p w:rsidR="00D620C2" w:rsidRPr="00AB0E67" w:rsidRDefault="00D620C2" w:rsidP="00D620C2">
      <w:pPr>
        <w:spacing w:after="0" w:line="360" w:lineRule="auto"/>
        <w:jc w:val="both"/>
        <w:rPr>
          <w:rFonts w:ascii="Times New Roman" w:hAnsi="Times New Roman" w:cs="Times New Roman"/>
          <w:b/>
          <w:sz w:val="24"/>
          <w:szCs w:val="24"/>
        </w:rPr>
      </w:pPr>
    </w:p>
    <w:p w:rsidR="00D620C2" w:rsidRPr="00DE7484" w:rsidRDefault="00D620C2" w:rsidP="00D620C2">
      <w:pPr>
        <w:spacing w:after="0" w:line="360" w:lineRule="auto"/>
        <w:jc w:val="both"/>
        <w:rPr>
          <w:rFonts w:ascii="Times New Roman" w:hAnsi="Times New Roman" w:cs="Times New Roman"/>
          <w:b/>
          <w:sz w:val="28"/>
          <w:szCs w:val="24"/>
        </w:rPr>
      </w:pPr>
      <w:r w:rsidRPr="00DE7484">
        <w:rPr>
          <w:rFonts w:ascii="Times New Roman" w:hAnsi="Times New Roman" w:cs="Times New Roman"/>
          <w:b/>
          <w:sz w:val="28"/>
          <w:szCs w:val="24"/>
        </w:rPr>
        <w:t>DISADVANTAGES OF TOURISM</w:t>
      </w:r>
    </w:p>
    <w:p w:rsidR="00D620C2" w:rsidRPr="00AB0E67" w:rsidRDefault="00D620C2" w:rsidP="00031378">
      <w:pPr>
        <w:pStyle w:val="ListParagraph"/>
        <w:numPr>
          <w:ilvl w:val="0"/>
          <w:numId w:val="9"/>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The huge number of tourists coming to see it could easily damage the environment.</w:t>
      </w:r>
    </w:p>
    <w:p w:rsidR="00D620C2" w:rsidRPr="00AB0E67" w:rsidRDefault="00D620C2" w:rsidP="00031378">
      <w:pPr>
        <w:pStyle w:val="ListParagraph"/>
        <w:numPr>
          <w:ilvl w:val="0"/>
          <w:numId w:val="9"/>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Increasing number of tourists brings problems such as pollution and footpath erosion.</w:t>
      </w:r>
    </w:p>
    <w:p w:rsidR="00D620C2" w:rsidRPr="00AB0E67" w:rsidRDefault="00D620C2" w:rsidP="00031378">
      <w:pPr>
        <w:pStyle w:val="ListParagraph"/>
        <w:numPr>
          <w:ilvl w:val="0"/>
          <w:numId w:val="9"/>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These hotels may also take trade away from local guesthouse and hotels.</w:t>
      </w:r>
    </w:p>
    <w:p w:rsidR="00D620C2" w:rsidRPr="00AB0E67" w:rsidRDefault="00D620C2" w:rsidP="00031378">
      <w:pPr>
        <w:pStyle w:val="ListParagraph"/>
        <w:numPr>
          <w:ilvl w:val="0"/>
          <w:numId w:val="9"/>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The jobs for the locals are often badly paid, with very poor working conditions.</w:t>
      </w:r>
    </w:p>
    <w:p w:rsidR="00D620C2" w:rsidRPr="00AB0E67" w:rsidRDefault="00D620C2" w:rsidP="00031378">
      <w:pPr>
        <w:pStyle w:val="ListParagraph"/>
        <w:numPr>
          <w:ilvl w:val="0"/>
          <w:numId w:val="9"/>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Local cultures could be devalued by tourism.</w:t>
      </w:r>
    </w:p>
    <w:p w:rsidR="00D620C2" w:rsidRPr="00AB0E67" w:rsidRDefault="00D620C2" w:rsidP="00031378">
      <w:pPr>
        <w:pStyle w:val="ListParagraph"/>
        <w:numPr>
          <w:ilvl w:val="0"/>
          <w:numId w:val="9"/>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Overseas investment, in things like luxury hotels, can means that the money goes back to the country of origin.</w:t>
      </w:r>
    </w:p>
    <w:p w:rsidR="00D620C2" w:rsidRPr="00AB0E67" w:rsidRDefault="00D620C2" w:rsidP="00D620C2">
      <w:pPr>
        <w:spacing w:after="0" w:line="360" w:lineRule="auto"/>
        <w:jc w:val="both"/>
        <w:rPr>
          <w:rFonts w:ascii="Times New Roman" w:hAnsi="Times New Roman" w:cs="Times New Roman"/>
          <w:sz w:val="24"/>
          <w:szCs w:val="24"/>
        </w:rPr>
      </w:pPr>
    </w:p>
    <w:p w:rsidR="00D620C2" w:rsidRPr="00DE7484" w:rsidRDefault="00D620C2" w:rsidP="00D620C2">
      <w:pPr>
        <w:spacing w:after="0" w:line="360" w:lineRule="auto"/>
        <w:jc w:val="both"/>
        <w:rPr>
          <w:rFonts w:ascii="Times New Roman" w:hAnsi="Times New Roman" w:cs="Times New Roman"/>
          <w:b/>
          <w:sz w:val="28"/>
          <w:szCs w:val="24"/>
        </w:rPr>
      </w:pPr>
      <w:r w:rsidRPr="00DE7484">
        <w:rPr>
          <w:rFonts w:ascii="Times New Roman" w:hAnsi="Times New Roman" w:cs="Times New Roman"/>
          <w:b/>
          <w:sz w:val="28"/>
          <w:szCs w:val="24"/>
        </w:rPr>
        <w:t>MOTIVATIONS OF TOURISM</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Motivations are the wants and needs of the tourists. Motivations are something that stimulates interest or cause or causes a person to act in a certain way.</w:t>
      </w:r>
    </w:p>
    <w:p w:rsidR="00D620C2" w:rsidRPr="00AB0E67" w:rsidRDefault="00D620C2" w:rsidP="00D620C2">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Factors which encourage individuals to move away from their home settings through tourism are called push factors. Attributes of a different place which attract towards it is called pull factors.</w:t>
      </w:r>
    </w:p>
    <w:p w:rsidR="006A448F" w:rsidRPr="00AB0E67" w:rsidRDefault="006A448F" w:rsidP="00D620C2">
      <w:pPr>
        <w:spacing w:after="0" w:line="360" w:lineRule="auto"/>
        <w:jc w:val="both"/>
        <w:rPr>
          <w:rFonts w:ascii="Times New Roman" w:hAnsi="Times New Roman" w:cs="Times New Roman"/>
          <w:sz w:val="24"/>
          <w:szCs w:val="24"/>
        </w:rPr>
      </w:pP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PUSH FACTORS</w:t>
      </w:r>
    </w:p>
    <w:p w:rsidR="00D620C2"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Push factors are origin related, intangible or intrinsic desires of the individuals travelers. Desire for escape, rest and relaxation, health and fitness, adventure, prestige and social interaction are push factors.</w:t>
      </w:r>
    </w:p>
    <w:p w:rsidR="00DE7484" w:rsidRDefault="00DE7484" w:rsidP="00B31E2B">
      <w:pPr>
        <w:spacing w:after="0" w:line="360" w:lineRule="auto"/>
        <w:jc w:val="both"/>
        <w:rPr>
          <w:rFonts w:ascii="Times New Roman" w:hAnsi="Times New Roman" w:cs="Times New Roman"/>
          <w:sz w:val="24"/>
          <w:szCs w:val="24"/>
        </w:rPr>
      </w:pPr>
    </w:p>
    <w:p w:rsidR="00DE7484" w:rsidRDefault="00DE7484" w:rsidP="00B31E2B">
      <w:pPr>
        <w:spacing w:after="0" w:line="360" w:lineRule="auto"/>
        <w:jc w:val="both"/>
        <w:rPr>
          <w:rFonts w:ascii="Times New Roman" w:hAnsi="Times New Roman" w:cs="Times New Roman"/>
          <w:sz w:val="24"/>
          <w:szCs w:val="24"/>
        </w:rPr>
      </w:pPr>
    </w:p>
    <w:p w:rsidR="00DE7484" w:rsidRPr="00AB0E67" w:rsidRDefault="00DE7484" w:rsidP="00B31E2B">
      <w:pPr>
        <w:spacing w:after="0" w:line="360" w:lineRule="auto"/>
        <w:jc w:val="both"/>
        <w:rPr>
          <w:rFonts w:ascii="Times New Roman" w:hAnsi="Times New Roman" w:cs="Times New Roman"/>
          <w:sz w:val="24"/>
          <w:szCs w:val="24"/>
        </w:rPr>
      </w:pP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lastRenderedPageBreak/>
        <w:t>1. Fulfilling prestige</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To increase the social status, people visit different places. This is to impress the friends and the family. Sometimes the main motivation to visit a particular place is fulfilling prestige.</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2. Enhancing relation</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People travel to different places to enhance communication with local community, to exchange customs and traditions,to participate in new activities and to appreciate national resources.</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3. Seeking relaxation</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All work and no play is not a good things. People need to get away from the stress of everyday life. For example a nice sunny location in a beach provides a person enough relaxation. For relaxation people prefer to be away home, to relax physically, to find thrill and excitement and to visit places that have not been visited before.</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4. Enhancing social circle</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Many people have family friends that are located in different parts of the world. They need to visit them, even if it is for a short duration of time. Here the motive to travel may be to meet new people and to meet friends and relatives.</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5. Sightseeing variety</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People travel because they want to see all beautiful scenery of different countries. The main aim is to travel is to fulfilling the dream of visiting a foreign land or country, to sightsee tourist sports and to explore cultural resources.</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6. Fulfilling spiritual needs</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There are place in the world that hold religious importance for many people. Religious is often related to purpose. Travelling to different religious places, visit to such destinations sometimes satisfy the needs of spirituals gains, to reconnect spiritual roots, to relax spiritually.</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7. Gaining knowledge</w:t>
      </w:r>
    </w:p>
    <w:p w:rsidR="00D620C2"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People travel because they want to learn other cultures. They want to see the difference between their culture and other cultures. Their travel is fun with learning. Here the purpose to visit the travel destination is to increase knowledge about foreign destination, to experience new different styles and traditions and to see how people of different countries live.</w:t>
      </w:r>
    </w:p>
    <w:p w:rsidR="00DE7484" w:rsidRDefault="00DE7484" w:rsidP="00B31E2B">
      <w:pPr>
        <w:spacing w:after="0" w:line="360" w:lineRule="auto"/>
        <w:jc w:val="both"/>
        <w:rPr>
          <w:rFonts w:ascii="Times New Roman" w:hAnsi="Times New Roman" w:cs="Times New Roman"/>
          <w:sz w:val="24"/>
          <w:szCs w:val="24"/>
        </w:rPr>
      </w:pPr>
    </w:p>
    <w:p w:rsidR="00DE7484" w:rsidRPr="00AB0E67" w:rsidRDefault="00DE7484" w:rsidP="00B31E2B">
      <w:pPr>
        <w:spacing w:after="0" w:line="360" w:lineRule="auto"/>
        <w:jc w:val="both"/>
        <w:rPr>
          <w:rFonts w:ascii="Times New Roman" w:hAnsi="Times New Roman" w:cs="Times New Roman"/>
          <w:sz w:val="24"/>
          <w:szCs w:val="24"/>
        </w:rPr>
      </w:pP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lastRenderedPageBreak/>
        <w:t>PULL FACTORS</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Pull factors that emerge as a result of the attractiveness of a destination as it is perceived by the traveler, which include tangible resource as well as traveler’s perception and expectation. The important pull factors that motivates tourists are;</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sz w:val="24"/>
          <w:szCs w:val="24"/>
        </w:rPr>
        <w:t>1.</w:t>
      </w:r>
      <w:r w:rsidRPr="00AB0E67">
        <w:rPr>
          <w:rFonts w:ascii="Times New Roman" w:hAnsi="Times New Roman" w:cs="Times New Roman"/>
          <w:b/>
          <w:sz w:val="24"/>
          <w:szCs w:val="24"/>
        </w:rPr>
        <w:t>Events and activities</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Different events and activities at the destination organized can act as pulling factors to attract many tourist towards it. They are activities for entire family, festivals and events, entertainment, shopping, nightlife and amusement theme parks.</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2. Easy access and affordable</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People always prefer to visit to those place which are safe, convenient and affordable. The main reason to choose destination are; affordable tourist destinations, safe destinations, convenience of visa and value of money.</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3. History and culture</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Travelling to experience places and activities that represent the stories and peoples of the part is another travel motive.</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4. Variety seeking</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Here the motive of tourism is to explore different region culture and to explore the life styles of the people in that geographical area and to experience the activities and exotic atmosphere.</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5. Adventure</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Travel to remote, exotic and hostile area. Tourism includes activities like mountaineering, mountain biking etc.</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6. Natural resources</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People choose to travel to a particular destination to explore and enjoy natural beauty, beautiful beaches and natural resources.</w:t>
      </w:r>
    </w:p>
    <w:p w:rsidR="00D620C2" w:rsidRPr="00AB0E67" w:rsidRDefault="00D620C2" w:rsidP="00D620C2">
      <w:pPr>
        <w:spacing w:after="0" w:line="360" w:lineRule="auto"/>
        <w:jc w:val="both"/>
        <w:rPr>
          <w:rFonts w:ascii="Times New Roman" w:hAnsi="Times New Roman" w:cs="Times New Roman"/>
          <w:sz w:val="24"/>
          <w:szCs w:val="24"/>
        </w:rPr>
      </w:pPr>
    </w:p>
    <w:p w:rsidR="00D620C2" w:rsidRPr="00DE7484" w:rsidRDefault="00D620C2" w:rsidP="00D620C2">
      <w:pPr>
        <w:spacing w:after="0" w:line="360" w:lineRule="auto"/>
        <w:jc w:val="both"/>
        <w:rPr>
          <w:rFonts w:ascii="Times New Roman" w:hAnsi="Times New Roman" w:cs="Times New Roman"/>
          <w:b/>
          <w:sz w:val="28"/>
          <w:szCs w:val="24"/>
        </w:rPr>
      </w:pPr>
      <w:r w:rsidRPr="00DE7484">
        <w:rPr>
          <w:rFonts w:ascii="Times New Roman" w:hAnsi="Times New Roman" w:cs="Times New Roman"/>
          <w:b/>
          <w:sz w:val="28"/>
          <w:szCs w:val="24"/>
        </w:rPr>
        <w:t>IMPACT OF TOURISM</w:t>
      </w:r>
    </w:p>
    <w:p w:rsidR="00D620C2"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 xml:space="preserve">Impact of multi-faceted tourism impact can be categorized in to four categories-economic, social-cultural and political and environmental. The impact can be positive or negative. The impact also depend on the value and judgment of the observed. The impact is also brought about by the interaction between the hosts and the guests. </w:t>
      </w:r>
    </w:p>
    <w:p w:rsidR="00DE7484" w:rsidRDefault="00DE7484" w:rsidP="00B31E2B">
      <w:pPr>
        <w:spacing w:after="0" w:line="360" w:lineRule="auto"/>
        <w:jc w:val="both"/>
        <w:rPr>
          <w:rFonts w:ascii="Times New Roman" w:hAnsi="Times New Roman" w:cs="Times New Roman"/>
          <w:sz w:val="24"/>
          <w:szCs w:val="24"/>
        </w:rPr>
      </w:pPr>
    </w:p>
    <w:p w:rsidR="00DE7484" w:rsidRPr="00AB0E67" w:rsidRDefault="00DE7484" w:rsidP="00B31E2B">
      <w:pPr>
        <w:spacing w:after="0" w:line="360" w:lineRule="auto"/>
        <w:jc w:val="both"/>
        <w:rPr>
          <w:rFonts w:ascii="Times New Roman" w:hAnsi="Times New Roman" w:cs="Times New Roman"/>
          <w:sz w:val="24"/>
          <w:szCs w:val="24"/>
        </w:rPr>
      </w:pP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lastRenderedPageBreak/>
        <w:t>1.Economic impact of tourism</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Tourism changes the economic structure of a destination. Economic impact may be positive and negative. Tourism is a major element of sources of capital and income to the local people. Tourists spend their money on a wide range of goods and services and related tourism products. Tourism increases total income for the host country. Economists considers tourism as a big source of income. Major economic impact are,</w:t>
      </w:r>
    </w:p>
    <w:p w:rsidR="00D620C2" w:rsidRPr="00AB0E67" w:rsidRDefault="00D620C2" w:rsidP="00031378">
      <w:pPr>
        <w:pStyle w:val="ListParagraph"/>
        <w:numPr>
          <w:ilvl w:val="0"/>
          <w:numId w:val="1"/>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Foreign exchange earnings</w:t>
      </w:r>
    </w:p>
    <w:p w:rsidR="00D620C2" w:rsidRPr="00AB0E67" w:rsidRDefault="00D620C2" w:rsidP="00031378">
      <w:pPr>
        <w:pStyle w:val="ListParagraph"/>
        <w:numPr>
          <w:ilvl w:val="0"/>
          <w:numId w:val="1"/>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Contribution to government revenue</w:t>
      </w:r>
    </w:p>
    <w:p w:rsidR="00D620C2" w:rsidRPr="00AB0E67" w:rsidRDefault="00D620C2" w:rsidP="00031378">
      <w:pPr>
        <w:pStyle w:val="ListParagraph"/>
        <w:numPr>
          <w:ilvl w:val="0"/>
          <w:numId w:val="1"/>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Generation of employment</w:t>
      </w:r>
    </w:p>
    <w:p w:rsidR="00D620C2" w:rsidRPr="00AB0E67" w:rsidRDefault="00D620C2" w:rsidP="00031378">
      <w:pPr>
        <w:pStyle w:val="ListParagraph"/>
        <w:numPr>
          <w:ilvl w:val="0"/>
          <w:numId w:val="1"/>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Infrastructure development</w:t>
      </w:r>
    </w:p>
    <w:p w:rsidR="00D620C2" w:rsidRPr="00AB0E67" w:rsidRDefault="00D620C2" w:rsidP="00031378">
      <w:pPr>
        <w:pStyle w:val="ListParagraph"/>
        <w:numPr>
          <w:ilvl w:val="0"/>
          <w:numId w:val="1"/>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Opportunity cost</w:t>
      </w:r>
    </w:p>
    <w:p w:rsidR="00D620C2" w:rsidRPr="00AB0E67" w:rsidRDefault="00D620C2" w:rsidP="00031378">
      <w:pPr>
        <w:pStyle w:val="ListParagraph"/>
        <w:numPr>
          <w:ilvl w:val="0"/>
          <w:numId w:val="1"/>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Inflation</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2. Socio-cultural impact of tourism</w:t>
      </w:r>
    </w:p>
    <w:p w:rsidR="00D620C2" w:rsidRPr="00AB0E67" w:rsidRDefault="00D620C2" w:rsidP="00D620C2">
      <w:pPr>
        <w:spacing w:after="0" w:line="360" w:lineRule="auto"/>
        <w:ind w:firstLine="360"/>
        <w:jc w:val="both"/>
        <w:rPr>
          <w:rFonts w:ascii="Times New Roman" w:hAnsi="Times New Roman" w:cs="Times New Roman"/>
          <w:sz w:val="24"/>
          <w:szCs w:val="24"/>
        </w:rPr>
      </w:pPr>
      <w:r w:rsidRPr="00AB0E67">
        <w:rPr>
          <w:rFonts w:ascii="Times New Roman" w:hAnsi="Times New Roman" w:cs="Times New Roman"/>
          <w:sz w:val="24"/>
          <w:szCs w:val="24"/>
        </w:rPr>
        <w:t>The socio-cultural impact of tourism describes as the efforts on host communities to direct and indirect relation with tourists and of interaction with the tourism industry. The interaction of the two groups will be a major issue in affecting the type of impact. When there is large contrast between the culture of the receiving society and the origin culture, then it is likely that impact will be greatest. This impact can be both positive and negative. Major socio-cultural impact are;</w:t>
      </w:r>
    </w:p>
    <w:p w:rsidR="00D620C2" w:rsidRPr="00AB0E67" w:rsidRDefault="00D620C2" w:rsidP="00031378">
      <w:pPr>
        <w:pStyle w:val="ListParagraph"/>
        <w:numPr>
          <w:ilvl w:val="0"/>
          <w:numId w:val="2"/>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Cross culture exchange</w:t>
      </w:r>
    </w:p>
    <w:p w:rsidR="00D620C2" w:rsidRPr="00AB0E67" w:rsidRDefault="00D620C2" w:rsidP="00031378">
      <w:pPr>
        <w:pStyle w:val="ListParagraph"/>
        <w:numPr>
          <w:ilvl w:val="0"/>
          <w:numId w:val="2"/>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Revival of traditional art and cultural</w:t>
      </w:r>
    </w:p>
    <w:p w:rsidR="00D620C2" w:rsidRPr="00AB0E67" w:rsidRDefault="00D620C2" w:rsidP="00031378">
      <w:pPr>
        <w:pStyle w:val="ListParagraph"/>
        <w:numPr>
          <w:ilvl w:val="0"/>
          <w:numId w:val="2"/>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Restoration of cultural heritage</w:t>
      </w:r>
    </w:p>
    <w:p w:rsidR="00D620C2" w:rsidRPr="00AB0E67" w:rsidRDefault="00D620C2" w:rsidP="00031378">
      <w:pPr>
        <w:pStyle w:val="ListParagraph"/>
        <w:numPr>
          <w:ilvl w:val="0"/>
          <w:numId w:val="2"/>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Increase in crime rate</w:t>
      </w:r>
    </w:p>
    <w:p w:rsidR="00D620C2" w:rsidRPr="00AB0E67" w:rsidRDefault="00D620C2" w:rsidP="00031378">
      <w:pPr>
        <w:pStyle w:val="ListParagraph"/>
        <w:numPr>
          <w:ilvl w:val="0"/>
          <w:numId w:val="2"/>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Spreading of epidemics</w:t>
      </w:r>
    </w:p>
    <w:p w:rsidR="00D620C2" w:rsidRPr="00AB0E67" w:rsidRDefault="00D620C2" w:rsidP="00031378">
      <w:pPr>
        <w:pStyle w:val="ListParagraph"/>
        <w:numPr>
          <w:ilvl w:val="0"/>
          <w:numId w:val="2"/>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 xml:space="preserve">Increase in density of population </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3. Environmental impact of tourism</w:t>
      </w:r>
    </w:p>
    <w:p w:rsidR="00D620C2" w:rsidRPr="00AB0E67" w:rsidRDefault="00D620C2" w:rsidP="00D620C2">
      <w:pPr>
        <w:spacing w:after="0" w:line="360" w:lineRule="auto"/>
        <w:ind w:firstLine="720"/>
        <w:jc w:val="both"/>
        <w:rPr>
          <w:rFonts w:ascii="Times New Roman" w:hAnsi="Times New Roman" w:cs="Times New Roman"/>
          <w:sz w:val="24"/>
          <w:szCs w:val="24"/>
        </w:rPr>
      </w:pPr>
      <w:r w:rsidRPr="00AB0E67">
        <w:rPr>
          <w:rFonts w:ascii="Times New Roman" w:hAnsi="Times New Roman" w:cs="Times New Roman"/>
          <w:sz w:val="24"/>
          <w:szCs w:val="24"/>
        </w:rPr>
        <w:t>The quality of the environment both natural and manmade is essential for tourism. But the relation between tourism and environment is complex tourism involves many</w:t>
      </w:r>
    </w:p>
    <w:p w:rsidR="00D620C2" w:rsidRPr="00AB0E67" w:rsidRDefault="00D620C2" w:rsidP="00D620C2">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Activities that can have adverse environment effect. This impact can be both positive and negative.  The major impact are;</w:t>
      </w:r>
    </w:p>
    <w:p w:rsidR="00D620C2" w:rsidRPr="00AB0E67" w:rsidRDefault="00D620C2" w:rsidP="00031378">
      <w:pPr>
        <w:pStyle w:val="ListParagraph"/>
        <w:numPr>
          <w:ilvl w:val="0"/>
          <w:numId w:val="3"/>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Environmental protection and conservation</w:t>
      </w:r>
    </w:p>
    <w:p w:rsidR="00D620C2" w:rsidRPr="00AB0E67" w:rsidRDefault="00D620C2" w:rsidP="00031378">
      <w:pPr>
        <w:pStyle w:val="ListParagraph"/>
        <w:numPr>
          <w:ilvl w:val="0"/>
          <w:numId w:val="3"/>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Raise value of environmental awareness and values.</w:t>
      </w:r>
    </w:p>
    <w:p w:rsidR="00D620C2" w:rsidRPr="00AB0E67" w:rsidRDefault="00D620C2" w:rsidP="00031378">
      <w:pPr>
        <w:pStyle w:val="ListParagraph"/>
        <w:numPr>
          <w:ilvl w:val="0"/>
          <w:numId w:val="3"/>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lastRenderedPageBreak/>
        <w:t xml:space="preserve">Pollution </w:t>
      </w:r>
    </w:p>
    <w:p w:rsidR="00D620C2" w:rsidRPr="00AB0E67" w:rsidRDefault="00D620C2" w:rsidP="00031378">
      <w:pPr>
        <w:pStyle w:val="ListParagraph"/>
        <w:numPr>
          <w:ilvl w:val="0"/>
          <w:numId w:val="3"/>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Activities effecting the natural environment</w:t>
      </w:r>
    </w:p>
    <w:p w:rsidR="00D620C2" w:rsidRPr="00AB0E67" w:rsidRDefault="00D620C2" w:rsidP="00031378">
      <w:pPr>
        <w:pStyle w:val="ListParagraph"/>
        <w:numPr>
          <w:ilvl w:val="0"/>
          <w:numId w:val="3"/>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Overcrowding and traffic congestion</w:t>
      </w:r>
    </w:p>
    <w:p w:rsidR="00D620C2" w:rsidRPr="00AB0E67" w:rsidRDefault="00D620C2" w:rsidP="00031378">
      <w:pPr>
        <w:pStyle w:val="ListParagraph"/>
        <w:numPr>
          <w:ilvl w:val="0"/>
          <w:numId w:val="3"/>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Loss on natural habitat and effect on wild life.</w:t>
      </w:r>
    </w:p>
    <w:p w:rsidR="00D620C2" w:rsidRPr="00AB0E67" w:rsidRDefault="00D620C2" w:rsidP="00D620C2">
      <w:p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4. Political impact of tourism</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Tourism is a setting for the play and movement of ideologies. Tourism exists at all tourism destinations between local politicians among different tires of planners, between hosts and guests or competing sectors of travel trade. The dynamics of political and power affiliation exist in all tourist destinations. The communal regional and the national politics of tourism business tend and correspond with the wider politic and power profiles of everyday life in such place.</w:t>
      </w:r>
    </w:p>
    <w:p w:rsidR="00D620C2" w:rsidRPr="00AB0E67" w:rsidRDefault="00D620C2" w:rsidP="00D620C2">
      <w:pPr>
        <w:spacing w:after="0" w:line="360" w:lineRule="auto"/>
        <w:jc w:val="both"/>
        <w:rPr>
          <w:rFonts w:ascii="Times New Roman" w:hAnsi="Times New Roman" w:cs="Times New Roman"/>
          <w:sz w:val="24"/>
          <w:szCs w:val="24"/>
        </w:rPr>
      </w:pPr>
    </w:p>
    <w:p w:rsidR="00D620C2" w:rsidRPr="00DE7484" w:rsidRDefault="00D620C2" w:rsidP="00D620C2">
      <w:pPr>
        <w:spacing w:after="0" w:line="360" w:lineRule="auto"/>
        <w:jc w:val="both"/>
        <w:rPr>
          <w:rFonts w:ascii="Times New Roman" w:hAnsi="Times New Roman" w:cs="Times New Roman"/>
          <w:b/>
          <w:sz w:val="28"/>
          <w:szCs w:val="24"/>
        </w:rPr>
      </w:pPr>
      <w:r w:rsidRPr="00DE7484">
        <w:rPr>
          <w:rFonts w:ascii="Times New Roman" w:hAnsi="Times New Roman" w:cs="Times New Roman"/>
          <w:b/>
          <w:sz w:val="28"/>
          <w:szCs w:val="24"/>
        </w:rPr>
        <w:t>TOURISM AS AN INDUSTRY</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Tourism is called as an industry, because it not only entertaining people, but giving employment to a large number of people. Tourism is one of the largest industry in the world, because large number of people are working together. An important thing is that, every people’s money is considered with each other.</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Tourism industry is that of all business that directly provide goods and services to facilitate business, pleasure and leisure activities away from the home environment. The service industry which benefit from tourism includes transportation services, hospitality services and entertainment venues. Tourism helps to create income and generate jobs.</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 xml:space="preserve"> The tourism industry is a vast industry up of business and organization that provide goods and services to meet the distinctive needs of the tourists. These business and organization are related to all area of the economy making tourism a very huge industry. Because of the economic impacts involved profits. Employment generation, earning of foreign exchange etc. more and more industries are declaring tourism as an industry. In many countries tourism is referred to a service industry. This is because these countries have reached a stage of perfection in terms of infrastructural development and the emphasis is on the consumption of services.</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Tourism industry comprises many sectors and sub industries such as the hospitality industry, transport industry, attraction and entertainments. All these sectors are inter connected and integrated.</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lastRenderedPageBreak/>
        <w:t>Government of Kerala declared tourism as an industry in July 1986. Tourism contribute immensely to the growth of GDP. It create many economic activities at the host region where demand and supply of goods and services take place for various purpose. Tourism helps to the development of infrastructural and other facilities and create balanced regional development. Tourism industry, there is no other industry which would yield foreign exchange in such a short period of time.</w:t>
      </w:r>
    </w:p>
    <w:p w:rsidR="00D620C2" w:rsidRPr="00DE7484" w:rsidRDefault="00D620C2" w:rsidP="00D620C2">
      <w:pPr>
        <w:spacing w:after="0" w:line="360" w:lineRule="auto"/>
        <w:jc w:val="both"/>
        <w:rPr>
          <w:rFonts w:ascii="Times New Roman" w:hAnsi="Times New Roman" w:cs="Times New Roman"/>
          <w:b/>
          <w:sz w:val="28"/>
          <w:szCs w:val="24"/>
        </w:rPr>
      </w:pPr>
      <w:r w:rsidRPr="00DE7484">
        <w:rPr>
          <w:rFonts w:ascii="Times New Roman" w:hAnsi="Times New Roman" w:cs="Times New Roman"/>
          <w:b/>
          <w:sz w:val="28"/>
          <w:szCs w:val="24"/>
        </w:rPr>
        <w:t>TOURISM PRODUCT</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Tourism product are the means to satisfy tourist needs. These product satisfy the primary and secondary needs of the tourist. Tourism product are the object of the transaction between tourist and businesses. Determining the tourist product is a challenging task due to the complex nature of the tourism product.</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 xml:space="preserve"> The tourism product is defined as the total bundle of functionally interdependent tangible elements that enables the tourist on the one hand to encourage in a specific activity at one or at several consecutive destinations and on the other hand facilitate the transactions to the destination and the social reproduction during the trip.</w:t>
      </w:r>
    </w:p>
    <w:p w:rsidR="00D620C2" w:rsidRPr="00AB0E67" w:rsidRDefault="00D620C2" w:rsidP="00B31E2B">
      <w:p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 xml:space="preserve"> A tourism product is the sum of the physical and psychological satisfaction it provides to tourists during their travelling to a destination. The tourist product focus on facilities and services designed to meet the need of the tourists.</w:t>
      </w:r>
    </w:p>
    <w:p w:rsidR="00D620C2" w:rsidRPr="00AB0E67" w:rsidRDefault="00D620C2" w:rsidP="00D620C2">
      <w:pPr>
        <w:spacing w:after="0" w:line="360" w:lineRule="auto"/>
        <w:ind w:firstLine="720"/>
        <w:jc w:val="both"/>
        <w:rPr>
          <w:rFonts w:ascii="Times New Roman" w:hAnsi="Times New Roman" w:cs="Times New Roman"/>
          <w:sz w:val="24"/>
          <w:szCs w:val="24"/>
        </w:rPr>
      </w:pPr>
      <w:r w:rsidRPr="00AB0E67">
        <w:rPr>
          <w:rFonts w:ascii="Times New Roman" w:hAnsi="Times New Roman" w:cs="Times New Roman"/>
          <w:sz w:val="24"/>
          <w:szCs w:val="24"/>
        </w:rPr>
        <w:tab/>
      </w:r>
    </w:p>
    <w:p w:rsidR="006A448F" w:rsidRPr="00AB0E67" w:rsidRDefault="006A448F" w:rsidP="00D620C2">
      <w:pPr>
        <w:spacing w:after="0" w:line="360" w:lineRule="auto"/>
        <w:jc w:val="both"/>
        <w:rPr>
          <w:rFonts w:ascii="Times New Roman" w:hAnsi="Times New Roman" w:cs="Times New Roman"/>
          <w:b/>
          <w:sz w:val="24"/>
          <w:szCs w:val="24"/>
        </w:rPr>
      </w:pPr>
    </w:p>
    <w:p w:rsidR="00D620C2" w:rsidRPr="00DE7484" w:rsidRDefault="00D620C2" w:rsidP="00D620C2">
      <w:pPr>
        <w:spacing w:after="0" w:line="360" w:lineRule="auto"/>
        <w:jc w:val="both"/>
        <w:rPr>
          <w:rFonts w:ascii="Times New Roman" w:hAnsi="Times New Roman" w:cs="Times New Roman"/>
          <w:sz w:val="28"/>
          <w:szCs w:val="24"/>
        </w:rPr>
      </w:pPr>
      <w:r w:rsidRPr="00DE7484">
        <w:rPr>
          <w:rFonts w:ascii="Times New Roman" w:hAnsi="Times New Roman" w:cs="Times New Roman"/>
          <w:b/>
          <w:sz w:val="28"/>
          <w:szCs w:val="24"/>
        </w:rPr>
        <w:t>CHARACTERISTICS OF TOURISM PRODUCT</w:t>
      </w:r>
    </w:p>
    <w:p w:rsidR="00D620C2" w:rsidRPr="00AB0E67" w:rsidRDefault="00D620C2" w:rsidP="00031378">
      <w:pPr>
        <w:pStyle w:val="ListParagraph"/>
        <w:numPr>
          <w:ilvl w:val="0"/>
          <w:numId w:val="4"/>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Tourism product is a composite product.</w:t>
      </w:r>
    </w:p>
    <w:p w:rsidR="00D620C2" w:rsidRPr="00AB0E67" w:rsidRDefault="00D620C2" w:rsidP="00031378">
      <w:pPr>
        <w:pStyle w:val="ListParagraph"/>
        <w:numPr>
          <w:ilvl w:val="0"/>
          <w:numId w:val="4"/>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Tourism product can only be determined in connection with a particular destination.</w:t>
      </w:r>
    </w:p>
    <w:p w:rsidR="00D620C2" w:rsidRPr="00AB0E67" w:rsidRDefault="00D620C2" w:rsidP="00031378">
      <w:pPr>
        <w:pStyle w:val="ListParagraph"/>
        <w:numPr>
          <w:ilvl w:val="0"/>
          <w:numId w:val="4"/>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Each distinct level experience constituting a tourism product. We can purchase tourism product separately.</w:t>
      </w:r>
    </w:p>
    <w:p w:rsidR="00D620C2" w:rsidRPr="00AB0E67" w:rsidRDefault="00D620C2" w:rsidP="00031378">
      <w:pPr>
        <w:pStyle w:val="ListParagraph"/>
        <w:numPr>
          <w:ilvl w:val="0"/>
          <w:numId w:val="4"/>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Each product is produced separately. It is not production but the consumption of the tourist product that explain its composite nature.</w:t>
      </w:r>
    </w:p>
    <w:p w:rsidR="00D620C2" w:rsidRPr="00AB0E67" w:rsidRDefault="00D620C2" w:rsidP="00031378">
      <w:pPr>
        <w:pStyle w:val="ListParagraph"/>
        <w:numPr>
          <w:ilvl w:val="0"/>
          <w:numId w:val="4"/>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 xml:space="preserve">Consumer perceive tourist product in a subjective way. The perception depends on each tourists socio-economic. </w:t>
      </w:r>
    </w:p>
    <w:p w:rsidR="00D620C2" w:rsidRPr="00AB0E67" w:rsidRDefault="00D620C2" w:rsidP="00031378">
      <w:pPr>
        <w:pStyle w:val="ListParagraph"/>
        <w:numPr>
          <w:ilvl w:val="0"/>
          <w:numId w:val="4"/>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Each tourist experience are own unique tourist product.</w:t>
      </w:r>
    </w:p>
    <w:p w:rsidR="00D620C2" w:rsidRPr="00AB0E67" w:rsidRDefault="00D620C2" w:rsidP="00031378">
      <w:pPr>
        <w:pStyle w:val="ListParagraph"/>
        <w:numPr>
          <w:ilvl w:val="0"/>
          <w:numId w:val="4"/>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The price of the tourism product is not settled in one payment.</w:t>
      </w:r>
    </w:p>
    <w:p w:rsidR="00D620C2" w:rsidRPr="00AB0E67" w:rsidRDefault="00D620C2" w:rsidP="00031378">
      <w:pPr>
        <w:pStyle w:val="ListParagraph"/>
        <w:numPr>
          <w:ilvl w:val="0"/>
          <w:numId w:val="4"/>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lastRenderedPageBreak/>
        <w:t>Some of the tourist products components like accommodation, transportation are not produced specifically for the tourist market.</w:t>
      </w:r>
    </w:p>
    <w:p w:rsidR="00D620C2" w:rsidRPr="00AB0E67" w:rsidRDefault="00D620C2" w:rsidP="00031378">
      <w:pPr>
        <w:pStyle w:val="ListParagraph"/>
        <w:numPr>
          <w:ilvl w:val="0"/>
          <w:numId w:val="4"/>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The benefit of several components of tourism product is not the result of a managerial decision, but it is of natural, historical and cultural process.</w:t>
      </w:r>
    </w:p>
    <w:p w:rsidR="00D620C2" w:rsidRPr="00AB0E67" w:rsidRDefault="00D620C2" w:rsidP="00D620C2">
      <w:pPr>
        <w:pStyle w:val="ListParagraph"/>
        <w:spacing w:after="0" w:line="360" w:lineRule="auto"/>
        <w:jc w:val="both"/>
        <w:rPr>
          <w:rFonts w:ascii="Times New Roman" w:hAnsi="Times New Roman" w:cs="Times New Roman"/>
          <w:sz w:val="24"/>
          <w:szCs w:val="24"/>
        </w:rPr>
      </w:pPr>
    </w:p>
    <w:p w:rsidR="00D620C2" w:rsidRPr="00DE7484" w:rsidRDefault="00D620C2" w:rsidP="00D620C2">
      <w:pPr>
        <w:spacing w:after="0" w:line="360" w:lineRule="auto"/>
        <w:jc w:val="both"/>
        <w:rPr>
          <w:rFonts w:ascii="Times New Roman" w:hAnsi="Times New Roman" w:cs="Times New Roman"/>
          <w:b/>
          <w:sz w:val="28"/>
          <w:szCs w:val="24"/>
        </w:rPr>
      </w:pPr>
      <w:r w:rsidRPr="00DE7484">
        <w:rPr>
          <w:rFonts w:ascii="Times New Roman" w:hAnsi="Times New Roman" w:cs="Times New Roman"/>
          <w:b/>
          <w:sz w:val="28"/>
          <w:szCs w:val="24"/>
        </w:rPr>
        <w:t>CLASSIFICATION OF TOURISM PRODUCTS</w:t>
      </w:r>
    </w:p>
    <w:p w:rsidR="00D620C2" w:rsidRPr="00AB0E67" w:rsidRDefault="00D620C2" w:rsidP="00D620C2">
      <w:pPr>
        <w:spacing w:after="0" w:line="360" w:lineRule="auto"/>
        <w:ind w:firstLine="480"/>
        <w:jc w:val="both"/>
        <w:rPr>
          <w:rFonts w:ascii="Times New Roman" w:hAnsi="Times New Roman" w:cs="Times New Roman"/>
          <w:sz w:val="24"/>
          <w:szCs w:val="24"/>
        </w:rPr>
      </w:pPr>
      <w:r w:rsidRPr="00AB0E67">
        <w:rPr>
          <w:rFonts w:ascii="Times New Roman" w:hAnsi="Times New Roman" w:cs="Times New Roman"/>
          <w:sz w:val="24"/>
          <w:szCs w:val="24"/>
        </w:rPr>
        <w:t>The tourism product is composite product. In modern days these products, where traditional in nature like culture and pilgrimage or modern like adventure, health, medical etc. are being packaged, promoted and priced appropriately to as many tourists as possible. Tourism product can be classified as under;</w:t>
      </w:r>
    </w:p>
    <w:p w:rsidR="00D620C2" w:rsidRPr="00AB0E67" w:rsidRDefault="00D620C2" w:rsidP="00031378">
      <w:pPr>
        <w:pStyle w:val="ListParagraph"/>
        <w:numPr>
          <w:ilvl w:val="0"/>
          <w:numId w:val="5"/>
        </w:numPr>
        <w:spacing w:after="0" w:line="360" w:lineRule="auto"/>
        <w:jc w:val="both"/>
        <w:rPr>
          <w:rFonts w:ascii="Times New Roman" w:hAnsi="Times New Roman" w:cs="Times New Roman"/>
          <w:sz w:val="24"/>
          <w:szCs w:val="24"/>
        </w:rPr>
      </w:pPr>
      <w:r w:rsidRPr="00AB0E67">
        <w:rPr>
          <w:rFonts w:ascii="Times New Roman" w:hAnsi="Times New Roman" w:cs="Times New Roman"/>
          <w:b/>
          <w:sz w:val="24"/>
          <w:szCs w:val="24"/>
        </w:rPr>
        <w:t>Natural tourism product</w:t>
      </w:r>
    </w:p>
    <w:p w:rsidR="00D620C2" w:rsidRPr="00AB0E67" w:rsidRDefault="00D620C2" w:rsidP="00D620C2">
      <w:pPr>
        <w:pStyle w:val="ListParagraph"/>
        <w:spacing w:after="0" w:line="360" w:lineRule="auto"/>
        <w:ind w:left="840" w:firstLine="360"/>
        <w:jc w:val="both"/>
        <w:rPr>
          <w:rFonts w:ascii="Times New Roman" w:hAnsi="Times New Roman" w:cs="Times New Roman"/>
          <w:sz w:val="24"/>
          <w:szCs w:val="24"/>
        </w:rPr>
      </w:pPr>
      <w:r w:rsidRPr="00AB0E67">
        <w:rPr>
          <w:rFonts w:ascii="Times New Roman" w:hAnsi="Times New Roman" w:cs="Times New Roman"/>
          <w:sz w:val="24"/>
          <w:szCs w:val="24"/>
        </w:rPr>
        <w:t>These include resources such as area, climate and its setting, landscape and environment. Natural resources are frequently the key elements in a destinations attraction. It include;</w:t>
      </w:r>
    </w:p>
    <w:p w:rsidR="00D620C2" w:rsidRPr="00AB0E67" w:rsidRDefault="00D620C2" w:rsidP="00031378">
      <w:pPr>
        <w:pStyle w:val="ListParagraph"/>
        <w:numPr>
          <w:ilvl w:val="0"/>
          <w:numId w:val="7"/>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 xml:space="preserve">Country side </w:t>
      </w:r>
    </w:p>
    <w:p w:rsidR="00D620C2" w:rsidRPr="00AB0E67" w:rsidRDefault="00D620C2" w:rsidP="00031378">
      <w:pPr>
        <w:pStyle w:val="ListParagraph"/>
        <w:numPr>
          <w:ilvl w:val="0"/>
          <w:numId w:val="7"/>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 xml:space="preserve">Climate, </w:t>
      </w:r>
    </w:p>
    <w:p w:rsidR="00D620C2" w:rsidRPr="00AB0E67" w:rsidRDefault="00D620C2" w:rsidP="00031378">
      <w:pPr>
        <w:pStyle w:val="ListParagraph"/>
        <w:numPr>
          <w:ilvl w:val="0"/>
          <w:numId w:val="7"/>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 xml:space="preserve">Natural beauty, </w:t>
      </w:r>
    </w:p>
    <w:p w:rsidR="00D620C2" w:rsidRPr="00AB0E67" w:rsidRDefault="00D620C2" w:rsidP="00031378">
      <w:pPr>
        <w:pStyle w:val="ListParagraph"/>
        <w:numPr>
          <w:ilvl w:val="0"/>
          <w:numId w:val="7"/>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Beaches and island,</w:t>
      </w:r>
    </w:p>
    <w:p w:rsidR="00D620C2" w:rsidRPr="00AB0E67" w:rsidRDefault="00D620C2" w:rsidP="00031378">
      <w:pPr>
        <w:pStyle w:val="ListParagraph"/>
        <w:numPr>
          <w:ilvl w:val="0"/>
          <w:numId w:val="7"/>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 xml:space="preserve"> water, </w:t>
      </w:r>
    </w:p>
    <w:p w:rsidR="00D620C2" w:rsidRPr="00AB0E67" w:rsidRDefault="00D620C2" w:rsidP="00031378">
      <w:pPr>
        <w:pStyle w:val="ListParagraph"/>
        <w:numPr>
          <w:ilvl w:val="0"/>
          <w:numId w:val="7"/>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Flora and fauna.</w:t>
      </w:r>
    </w:p>
    <w:p w:rsidR="00D620C2" w:rsidRPr="00AB0E67" w:rsidRDefault="00D620C2" w:rsidP="00031378">
      <w:pPr>
        <w:pStyle w:val="ListParagraph"/>
        <w:numPr>
          <w:ilvl w:val="0"/>
          <w:numId w:val="5"/>
        </w:numPr>
        <w:spacing w:after="0" w:line="360" w:lineRule="auto"/>
        <w:jc w:val="both"/>
        <w:rPr>
          <w:rFonts w:ascii="Times New Roman" w:hAnsi="Times New Roman" w:cs="Times New Roman"/>
          <w:b/>
          <w:sz w:val="24"/>
          <w:szCs w:val="24"/>
        </w:rPr>
      </w:pPr>
      <w:r w:rsidRPr="00AB0E67">
        <w:rPr>
          <w:rFonts w:ascii="Times New Roman" w:hAnsi="Times New Roman" w:cs="Times New Roman"/>
          <w:b/>
          <w:sz w:val="24"/>
          <w:szCs w:val="24"/>
        </w:rPr>
        <w:t>Manmade tourism product</w:t>
      </w:r>
    </w:p>
    <w:p w:rsidR="00D620C2" w:rsidRPr="00AB0E67" w:rsidRDefault="00D620C2" w:rsidP="00D620C2">
      <w:pPr>
        <w:pStyle w:val="ListParagraph"/>
        <w:spacing w:after="0" w:line="360" w:lineRule="auto"/>
        <w:ind w:left="840" w:firstLine="360"/>
        <w:jc w:val="both"/>
        <w:rPr>
          <w:rFonts w:ascii="Times New Roman" w:hAnsi="Times New Roman" w:cs="Times New Roman"/>
          <w:sz w:val="24"/>
          <w:szCs w:val="24"/>
        </w:rPr>
      </w:pPr>
      <w:r w:rsidRPr="00AB0E67">
        <w:rPr>
          <w:rFonts w:ascii="Times New Roman" w:hAnsi="Times New Roman" w:cs="Times New Roman"/>
          <w:sz w:val="24"/>
          <w:szCs w:val="24"/>
        </w:rPr>
        <w:t>Manmade tourism product are created by man for pleasure, leisure or business. It include;</w:t>
      </w:r>
    </w:p>
    <w:p w:rsidR="00D620C2" w:rsidRPr="00AB0E67" w:rsidRDefault="00D620C2" w:rsidP="00031378">
      <w:pPr>
        <w:pStyle w:val="ListParagraph"/>
        <w:numPr>
          <w:ilvl w:val="0"/>
          <w:numId w:val="6"/>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Culture: site and area of archeological interest, historical building, place of historical significance, museums and educational institution.</w:t>
      </w:r>
    </w:p>
    <w:p w:rsidR="00D620C2" w:rsidRPr="00AB0E67" w:rsidRDefault="00D620C2" w:rsidP="00031378">
      <w:pPr>
        <w:pStyle w:val="ListParagraph"/>
        <w:numPr>
          <w:ilvl w:val="0"/>
          <w:numId w:val="6"/>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Tradition: pilgrims, fairs and festivals, art and handicraft, dance, music and native life and customs.</w:t>
      </w:r>
    </w:p>
    <w:p w:rsidR="00D620C2" w:rsidRPr="00AB0E67" w:rsidRDefault="00D620C2" w:rsidP="00031378">
      <w:pPr>
        <w:pStyle w:val="ListParagraph"/>
        <w:numPr>
          <w:ilvl w:val="0"/>
          <w:numId w:val="6"/>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Entertainment: amusement and recreational park, zoos, cinemas and theatre.</w:t>
      </w:r>
    </w:p>
    <w:p w:rsidR="00D620C2" w:rsidRPr="00AB0E67" w:rsidRDefault="00D620C2" w:rsidP="00031378">
      <w:pPr>
        <w:pStyle w:val="ListParagraph"/>
        <w:numPr>
          <w:ilvl w:val="0"/>
          <w:numId w:val="6"/>
        </w:numPr>
        <w:spacing w:after="0" w:line="360" w:lineRule="auto"/>
        <w:jc w:val="both"/>
        <w:rPr>
          <w:rFonts w:ascii="Times New Roman" w:hAnsi="Times New Roman" w:cs="Times New Roman"/>
          <w:sz w:val="24"/>
          <w:szCs w:val="24"/>
        </w:rPr>
      </w:pPr>
      <w:r w:rsidRPr="00AB0E67">
        <w:rPr>
          <w:rFonts w:ascii="Times New Roman" w:hAnsi="Times New Roman" w:cs="Times New Roman"/>
          <w:sz w:val="24"/>
          <w:szCs w:val="24"/>
        </w:rPr>
        <w:t>Business</w:t>
      </w:r>
    </w:p>
    <w:p w:rsidR="00D620C2" w:rsidRDefault="00D620C2" w:rsidP="00D620C2">
      <w:pPr>
        <w:spacing w:after="0" w:line="360" w:lineRule="auto"/>
        <w:jc w:val="both"/>
        <w:rPr>
          <w:rFonts w:ascii="Times New Roman" w:hAnsi="Times New Roman" w:cs="Times New Roman"/>
          <w:sz w:val="24"/>
          <w:szCs w:val="24"/>
        </w:rPr>
      </w:pPr>
    </w:p>
    <w:p w:rsidR="00DE7484" w:rsidRDefault="00DE7484" w:rsidP="00D620C2">
      <w:pPr>
        <w:spacing w:after="0" w:line="360" w:lineRule="auto"/>
        <w:jc w:val="both"/>
        <w:rPr>
          <w:rFonts w:ascii="Times New Roman" w:hAnsi="Times New Roman" w:cs="Times New Roman"/>
          <w:sz w:val="24"/>
          <w:szCs w:val="24"/>
        </w:rPr>
      </w:pPr>
    </w:p>
    <w:p w:rsidR="00DE7484" w:rsidRDefault="00DE7484" w:rsidP="00D620C2">
      <w:pPr>
        <w:spacing w:after="0" w:line="360" w:lineRule="auto"/>
        <w:jc w:val="both"/>
        <w:rPr>
          <w:rFonts w:ascii="Times New Roman" w:hAnsi="Times New Roman" w:cs="Times New Roman"/>
          <w:sz w:val="24"/>
          <w:szCs w:val="24"/>
        </w:rPr>
      </w:pPr>
    </w:p>
    <w:p w:rsidR="00DE7484" w:rsidRPr="00DE7484" w:rsidRDefault="00DE7484" w:rsidP="00DE7484">
      <w:pPr>
        <w:spacing w:line="360" w:lineRule="auto"/>
        <w:jc w:val="both"/>
        <w:rPr>
          <w:rFonts w:ascii="Times New Roman" w:hAnsi="Times New Roman" w:cs="Times New Roman"/>
          <w:b/>
          <w:bCs/>
          <w:sz w:val="24"/>
          <w:szCs w:val="24"/>
        </w:rPr>
      </w:pPr>
      <w:r w:rsidRPr="00DE7484">
        <w:rPr>
          <w:rFonts w:ascii="Times New Roman" w:hAnsi="Times New Roman" w:cs="Times New Roman"/>
          <w:b/>
          <w:bCs/>
          <w:sz w:val="24"/>
          <w:szCs w:val="24"/>
        </w:rPr>
        <w:lastRenderedPageBreak/>
        <w:t xml:space="preserve">CLASSIFICATION OF TOURISM ON THE BASIS OF NUMBER OF TOURISTS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sz w:val="24"/>
          <w:szCs w:val="24"/>
        </w:rPr>
        <w:t xml:space="preserve"> If we considered the criterion of number of tourists for the classification of tourism, it can be classified into two major types as given below.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sz w:val="24"/>
          <w:szCs w:val="24"/>
        </w:rPr>
        <w:t xml:space="preserve">1.Individual Tourism: - Sometimes tourist goes individually on tours to satisfy their lust for travel. Visiting the place is fixed by them. They decided their program before starting travelling, but it is flexible. So, they can change their route and destination. In this tourism the decision is taken by tourist himself. They may also mix business with pleasure. This type of tourism is called individual tourism.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sz w:val="24"/>
          <w:szCs w:val="24"/>
        </w:rPr>
        <w:t xml:space="preserve">2. Mass Tourism: - In mass tourism large numbers of people set out at a time together for enjoying their leisure time. The pioneer of the modern mass tourism is Thomas Cook. He organized the first package tour of 570 people in July 1841. It could only have developed with improvements in technology, allowing the transport of large numbers of people in a short space of time to places of leisure interest, so that a large number of people began to enjoy the benefit of leisure time. </w:t>
      </w:r>
    </w:p>
    <w:p w:rsidR="00DE7484" w:rsidRPr="00DE7484" w:rsidRDefault="00DE7484" w:rsidP="00DE7484">
      <w:pPr>
        <w:spacing w:line="360" w:lineRule="auto"/>
        <w:jc w:val="both"/>
        <w:rPr>
          <w:rFonts w:ascii="Times New Roman" w:hAnsi="Times New Roman" w:cs="Times New Roman"/>
          <w:sz w:val="24"/>
          <w:szCs w:val="24"/>
        </w:rPr>
      </w:pPr>
    </w:p>
    <w:p w:rsidR="00DE7484" w:rsidRPr="00DE7484" w:rsidRDefault="00DE7484" w:rsidP="00DE7484">
      <w:pPr>
        <w:spacing w:line="360" w:lineRule="auto"/>
        <w:jc w:val="both"/>
        <w:rPr>
          <w:rFonts w:ascii="Times New Roman" w:hAnsi="Times New Roman" w:cs="Times New Roman"/>
          <w:b/>
          <w:bCs/>
          <w:sz w:val="24"/>
          <w:szCs w:val="24"/>
        </w:rPr>
      </w:pPr>
      <w:r w:rsidRPr="00DE7484">
        <w:rPr>
          <w:rFonts w:ascii="Times New Roman" w:hAnsi="Times New Roman" w:cs="Times New Roman"/>
          <w:b/>
          <w:bCs/>
          <w:sz w:val="24"/>
          <w:szCs w:val="24"/>
        </w:rPr>
        <w:t>CLASSIFICATION OF TOURISM ON THE BASIS OF DURATION OF TOURISM</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sz w:val="24"/>
          <w:szCs w:val="24"/>
        </w:rPr>
        <w:t xml:space="preserve"> There are two types of tourism on the basis of duration of tourism:-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sz w:val="24"/>
          <w:szCs w:val="24"/>
        </w:rPr>
        <w:t xml:space="preserve">1. Short Term Tourism: - In short term tourism the duration of tourism is only one week to ten days. Those tourists who cannot go for a long period for tourism because of economic problems or holidays or lack of time, such tourist arrange short term tourism.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sz w:val="24"/>
          <w:szCs w:val="24"/>
        </w:rPr>
        <w:t xml:space="preserve">2. Long Term Tourism: - In this type of tourism the duration of tourism is longer than short term tourism. When the period of holidays is more, at that time this type of tourism is undertaken by the tourist. It may be a few weeks to several months. Due to fastest and luxurious transport facilities, tourist can see several countries. </w:t>
      </w:r>
    </w:p>
    <w:p w:rsidR="00DE7484" w:rsidRDefault="00DE7484" w:rsidP="00DE7484">
      <w:pPr>
        <w:spacing w:line="360" w:lineRule="auto"/>
        <w:jc w:val="both"/>
        <w:rPr>
          <w:rFonts w:ascii="Times New Roman" w:hAnsi="Times New Roman" w:cs="Times New Roman"/>
          <w:sz w:val="24"/>
          <w:szCs w:val="24"/>
        </w:rPr>
      </w:pPr>
    </w:p>
    <w:p w:rsidR="00DE7484" w:rsidRPr="00DE7484" w:rsidRDefault="00DE7484" w:rsidP="00DE7484">
      <w:pPr>
        <w:spacing w:line="360" w:lineRule="auto"/>
        <w:jc w:val="both"/>
        <w:rPr>
          <w:rFonts w:ascii="Times New Roman" w:hAnsi="Times New Roman" w:cs="Times New Roman"/>
          <w:sz w:val="24"/>
          <w:szCs w:val="24"/>
        </w:rPr>
      </w:pPr>
    </w:p>
    <w:p w:rsidR="00DE7484" w:rsidRPr="00DE7484" w:rsidRDefault="00DE7484" w:rsidP="00DE7484">
      <w:pPr>
        <w:spacing w:line="360" w:lineRule="auto"/>
        <w:jc w:val="both"/>
        <w:rPr>
          <w:rFonts w:ascii="Times New Roman" w:hAnsi="Times New Roman" w:cs="Times New Roman"/>
          <w:b/>
          <w:bCs/>
          <w:sz w:val="24"/>
          <w:szCs w:val="24"/>
        </w:rPr>
      </w:pPr>
      <w:r w:rsidRPr="00DE7484">
        <w:rPr>
          <w:rFonts w:ascii="Times New Roman" w:hAnsi="Times New Roman" w:cs="Times New Roman"/>
          <w:b/>
          <w:bCs/>
          <w:sz w:val="24"/>
          <w:szCs w:val="24"/>
        </w:rPr>
        <w:lastRenderedPageBreak/>
        <w:t xml:space="preserve">CLASSIFICATION OF TOURISM ON THE BASIS OF SEASON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sz w:val="24"/>
          <w:szCs w:val="24"/>
        </w:rPr>
        <w:t xml:space="preserve"> If we considered the criterion of the season for the classification of tourism, it can classify into three major subtypes as given follow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b/>
          <w:bCs/>
          <w:sz w:val="24"/>
          <w:szCs w:val="24"/>
        </w:rPr>
        <w:t>1. WINTER TOURISM:</w:t>
      </w:r>
      <w:r w:rsidRPr="00DE7484">
        <w:rPr>
          <w:rFonts w:ascii="Times New Roman" w:hAnsi="Times New Roman" w:cs="Times New Roman"/>
          <w:sz w:val="24"/>
          <w:szCs w:val="24"/>
        </w:rPr>
        <w:t xml:space="preserve"> - winter tourism is famous in western countries. It was largely invented by the British leisured classes initially at Swiss village Zermatt and St. Moritz in 1864.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sz w:val="24"/>
          <w:szCs w:val="24"/>
        </w:rPr>
        <w:t xml:space="preserve">Recently it is arranged from December to March. In this coldest winter season the land is covered by snow. This situation is very ideal for skating and skiing. The Korea tourism organization organized fun ski and snow festival annually since 1998 and participated thousands of tourists from Asia. In winter tourism majority of the events, participants are foreign visitors who came from countries with a warm climate that have no snow.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b/>
          <w:bCs/>
          <w:sz w:val="24"/>
          <w:szCs w:val="24"/>
        </w:rPr>
        <w:t>2. SUMMER TOURISM:</w:t>
      </w:r>
      <w:r w:rsidRPr="00DE7484">
        <w:rPr>
          <w:rFonts w:ascii="Times New Roman" w:hAnsi="Times New Roman" w:cs="Times New Roman"/>
          <w:sz w:val="24"/>
          <w:szCs w:val="24"/>
        </w:rPr>
        <w:t xml:space="preserve"> - summer tourism is famous in western countries and also in America. In the summer season when the temperature is increased at that time the people turn to hill stations. Therefore the summer tourism arranged from March to June in every year at the hill stations. The activities like sunbath, water sports, and rain dance are enjoyed by the tourist. Recently, all hill stations like Kullu, Manali, Mahabaleshwar, Lonavala, Matheran etc. are full with tourist in the summer.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b/>
          <w:bCs/>
          <w:sz w:val="24"/>
          <w:szCs w:val="24"/>
        </w:rPr>
        <w:t>3. RAINY SEASON:</w:t>
      </w:r>
      <w:r w:rsidRPr="00DE7484">
        <w:rPr>
          <w:rFonts w:ascii="Times New Roman" w:hAnsi="Times New Roman" w:cs="Times New Roman"/>
          <w:sz w:val="24"/>
          <w:szCs w:val="24"/>
        </w:rPr>
        <w:t xml:space="preserve"> - Tourism Rainy season tourism is now famous in India, particularly in Maharashtra because of monsoon climate. Tourists are eager to take experience of heavy rainfall, fog and waterfalls. So the tourist arranges their tours at the high rainfall spot in rainy season. The tourist spot like Lonavala, Khandala, Malshej, Mahabaleshwar, Panchgani, Amboli, Ghatghar, Chikhaldara, and Bhimashankar are houseful by tourist in rainy season. </w:t>
      </w:r>
    </w:p>
    <w:p w:rsidR="00DE7484" w:rsidRPr="00DE7484" w:rsidRDefault="00DE7484" w:rsidP="00DE7484">
      <w:pPr>
        <w:spacing w:line="360" w:lineRule="auto"/>
        <w:jc w:val="both"/>
        <w:rPr>
          <w:rFonts w:ascii="Times New Roman" w:hAnsi="Times New Roman" w:cs="Times New Roman"/>
          <w:sz w:val="24"/>
          <w:szCs w:val="24"/>
        </w:rPr>
      </w:pPr>
    </w:p>
    <w:p w:rsidR="00DE7484" w:rsidRPr="00DE7484" w:rsidRDefault="00DE7484" w:rsidP="00DE7484">
      <w:pPr>
        <w:spacing w:line="360" w:lineRule="auto"/>
        <w:jc w:val="both"/>
        <w:rPr>
          <w:rFonts w:ascii="Times New Roman" w:hAnsi="Times New Roman" w:cs="Times New Roman"/>
          <w:b/>
          <w:bCs/>
          <w:sz w:val="24"/>
          <w:szCs w:val="24"/>
        </w:rPr>
      </w:pPr>
      <w:r w:rsidRPr="00DE7484">
        <w:rPr>
          <w:rFonts w:ascii="Times New Roman" w:hAnsi="Times New Roman" w:cs="Times New Roman"/>
          <w:b/>
          <w:bCs/>
          <w:sz w:val="24"/>
          <w:szCs w:val="24"/>
        </w:rPr>
        <w:t xml:space="preserve">CLASSIFICATION OF TOURISM ON THE BASIS OF PURPOSE OF TOURISM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sz w:val="24"/>
          <w:szCs w:val="24"/>
        </w:rPr>
        <w:t xml:space="preserve"> If we considered the criterion of purpose of tourism for the classification of tourism, it can be classified in to fourteen major subtypes as given below.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b/>
          <w:bCs/>
          <w:sz w:val="24"/>
          <w:szCs w:val="24"/>
        </w:rPr>
        <w:lastRenderedPageBreak/>
        <w:t>1. CULTURAL TOURISM:</w:t>
      </w:r>
      <w:r w:rsidRPr="00DE7484">
        <w:rPr>
          <w:rFonts w:ascii="Times New Roman" w:hAnsi="Times New Roman" w:cs="Times New Roman"/>
          <w:sz w:val="24"/>
          <w:szCs w:val="24"/>
        </w:rPr>
        <w:t xml:space="preserve"> - Cultural tourism is based on the mosaic of places, tradition, art forms, celebrations and experiences that portray the nation and its people, reflecting the diversity and character of the nation. The aim of cultural tourism is to experience activities and aspect. The pride of every country depends upon his cultural edifice and the remains of forts, museum, theaters, art galleries, music, academies and libraries are the standing testimonials of culture. It is undertaken to gain more knowledge about people and around their respective culture. Cultural tourism has a special place in India because of its past’s civilization. Thousands of historical and archeological monuments scattered throughout the country provide opportunities to learn about ancient history and culture. Due to the rich cultural heritage in India both domestic and foreign visitors intend to visit these alluring places with a view to understand the greatness of the place and popularity.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b/>
          <w:bCs/>
          <w:sz w:val="24"/>
          <w:szCs w:val="24"/>
        </w:rPr>
        <w:t>2.HERITAGE TOURISM:</w:t>
      </w:r>
      <w:r w:rsidRPr="00DE7484">
        <w:rPr>
          <w:rFonts w:ascii="Times New Roman" w:hAnsi="Times New Roman" w:cs="Times New Roman"/>
          <w:sz w:val="24"/>
          <w:szCs w:val="24"/>
        </w:rPr>
        <w:t xml:space="preserve"> - The national trust defines cultural heritage tourism as travelling to experience the places, artifacts and activities that authentically represent the stories and people of the past and present. It includes cultural, historical and natural resources. The glorious past of India has insured that the present and subsequent generations have plenty of historical and cultural heritages to be proud of. In India rich heritage comes alive with all its fragrance and color which are still breathing in the heritage forts, palaces, temples and monuments fringed in each and every corner. Delhi, Rajasthan, Puri, Konark, Khajuraho, Chennai, Agra are popular heritage places in India.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b/>
          <w:bCs/>
          <w:sz w:val="24"/>
          <w:szCs w:val="24"/>
        </w:rPr>
        <w:t>3. HISTORICAL TOURISM:</w:t>
      </w:r>
      <w:r w:rsidRPr="00DE7484">
        <w:rPr>
          <w:rFonts w:ascii="Times New Roman" w:hAnsi="Times New Roman" w:cs="Times New Roman"/>
          <w:sz w:val="24"/>
          <w:szCs w:val="24"/>
        </w:rPr>
        <w:t xml:space="preserve"> - Some tourists go only to see old places, forts, museums. They may not show any interest in other places of tourist attraction. These people could be archeologist, historians or research scholars. Visiting to Agra Fort, Pratapgad, Shivneri, Raigad, Ahmednagar Fort, Mysore palace, Salarjung Museum, Tanjavar Art Gallery are the example of historical tourism.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b/>
          <w:bCs/>
          <w:sz w:val="24"/>
          <w:szCs w:val="24"/>
        </w:rPr>
        <w:t>4. HEALTH TOURISM</w:t>
      </w:r>
      <w:r w:rsidRPr="00DE7484">
        <w:rPr>
          <w:rFonts w:ascii="Times New Roman" w:hAnsi="Times New Roman" w:cs="Times New Roman"/>
          <w:sz w:val="24"/>
          <w:szCs w:val="24"/>
        </w:rPr>
        <w:t xml:space="preserve">: - India is known for traditional health care systems and therapies. Some of these include yoga, aromatherapy, body massage, ayurveda, unani and siddha. These systems of medicine have proved to be quite effective in those medical cases that were declared as impossible by the modern medical science. Many a visitors are using this facility and visiting areas where they can get relief from the diseases. India offers relief too many chronic diseases without side effects for which </w:t>
      </w:r>
      <w:r w:rsidRPr="00DE7484">
        <w:rPr>
          <w:rFonts w:ascii="Times New Roman" w:hAnsi="Times New Roman" w:cs="Times New Roman"/>
          <w:sz w:val="24"/>
          <w:szCs w:val="24"/>
        </w:rPr>
        <w:lastRenderedPageBreak/>
        <w:t xml:space="preserve">many people from different parts of the world are visiting the famous health centers. This is known as health tourism. In India; Kerala, Karnataka and Andhra Pradesh have been providing treatment for various diseases. This is like medicinal springs or spas that provided relief to the needy. “Health is wealth” is standard epithet. Many people used to visit health centers for getting relief to their chronic diseases.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b/>
          <w:bCs/>
          <w:sz w:val="24"/>
          <w:szCs w:val="24"/>
        </w:rPr>
        <w:t>5. MEDICAL TOURISM:</w:t>
      </w:r>
      <w:r w:rsidRPr="00DE7484">
        <w:rPr>
          <w:rFonts w:ascii="Times New Roman" w:hAnsi="Times New Roman" w:cs="Times New Roman"/>
          <w:sz w:val="24"/>
          <w:szCs w:val="24"/>
        </w:rPr>
        <w:t xml:space="preserve"> - Medical tourism is quite different from health tourism. A cost of medical treatment and surgery are a lot in the foreign countries. But some countries in the world like in India, this treatment and surgery are comparatively cheap. Several patients are come from foreign countries in India and take treatment in the popular hospital like Apollo, Tata, Breach Candy, Jaslok, Hinduja, Gangaram, Sancheti etc. to attain perfect health. Medical tourism refers to travelling other countries to obtain treatment. The main objective of the visit of these patients is to get new lease of life for their bodies. At the same time they could also tour, and fully experience the attractions of the countries they visit. Mumbai, Delhi, Chennai and Pune have taken a lead in the field of health tourism.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b/>
          <w:bCs/>
          <w:sz w:val="24"/>
          <w:szCs w:val="24"/>
        </w:rPr>
        <w:t>6. RELIGIOUS TOURISM:</w:t>
      </w:r>
      <w:r w:rsidRPr="00DE7484">
        <w:rPr>
          <w:rFonts w:ascii="Times New Roman" w:hAnsi="Times New Roman" w:cs="Times New Roman"/>
          <w:sz w:val="24"/>
          <w:szCs w:val="24"/>
        </w:rPr>
        <w:t xml:space="preserve"> - Such tourism activities are undertaken by religious pilgrims. Devotees of Hindus, Muslims, Christians, Buddhists, Sikhs and Jews go to their respective religious place in search of peace of mind and salvation. Several tourists undertake tours to please the soul of their great grandparents or ancestors; the ceremony undertaken by them falls under the gamut of Pitra Shraddha. Religious ceremonies performed for the dead are done by many Hindus at Haridwar, Varanasi and other religious places. Several devotees, not necessarily of the same clan, share resources to undertake pilgrimage to popular religious places. Makka, Madina, Haji Ali, Kedarnath, Badrinath, Kolhapur, Tuljapur, Pandharpur, Shirdi, Shani Shinganapur, Tirupati Balaji, Buddha Gaya, Sarnath, Nanded, Amritsar, Jerusalem, are the famous religious places that tourist visits to prefer.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b/>
          <w:bCs/>
          <w:sz w:val="24"/>
          <w:szCs w:val="24"/>
        </w:rPr>
        <w:t>7.EDUCATIONAL TOURISM:</w:t>
      </w:r>
      <w:r w:rsidRPr="00DE7484">
        <w:rPr>
          <w:rFonts w:ascii="Times New Roman" w:hAnsi="Times New Roman" w:cs="Times New Roman"/>
          <w:sz w:val="24"/>
          <w:szCs w:val="24"/>
        </w:rPr>
        <w:t xml:space="preserve"> - In this type of tourism, tourists go to educate themselves about the lands, people, geography, culture, weather, eco system, economy, demography or general conditions of living of a foreign country. They may visit two or more countries in one itinerary. They do not take up educational courses in the academic institutes of those countries because they are tourists and not students. </w:t>
      </w:r>
      <w:r w:rsidRPr="00DE7484">
        <w:rPr>
          <w:rFonts w:ascii="Times New Roman" w:hAnsi="Times New Roman" w:cs="Times New Roman"/>
          <w:sz w:val="24"/>
          <w:szCs w:val="24"/>
        </w:rPr>
        <w:lastRenderedPageBreak/>
        <w:t xml:space="preserve">These types of tourist activities can also be undertaken by a tourist within the country of his residence. The chief guiding force behind this type of tourism is curiosity.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b/>
          <w:bCs/>
          <w:sz w:val="24"/>
          <w:szCs w:val="24"/>
        </w:rPr>
        <w:t>8. RURAL TOURISM:</w:t>
      </w:r>
      <w:r w:rsidRPr="00DE7484">
        <w:rPr>
          <w:rFonts w:ascii="Times New Roman" w:hAnsi="Times New Roman" w:cs="Times New Roman"/>
          <w:sz w:val="24"/>
          <w:szCs w:val="24"/>
        </w:rPr>
        <w:t xml:space="preserve"> - Rural tourism is based on integration in the local environment, utilization of local products and participation in local activities. For rural tourism, tourist are taken to such a rural areas as are fresh, untouched by materialism and very natural. Many urban dwellers want to get away from the hustle and bustle of urban life. They seek relaxation and lonely environs. So many tour operators send such types of tourist in remote villages. Tourist visits these typical places of villages and become rural folk for a few days. They also visit field along with villagers of those villages that are visited by them. They try to know more about the rural ways of Indian living during their stay in the village.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b/>
          <w:bCs/>
          <w:sz w:val="24"/>
          <w:szCs w:val="24"/>
        </w:rPr>
        <w:t>9. AGRICULTURAL TOURISM:</w:t>
      </w:r>
      <w:r w:rsidRPr="00DE7484">
        <w:rPr>
          <w:rFonts w:ascii="Times New Roman" w:hAnsi="Times New Roman" w:cs="Times New Roman"/>
          <w:sz w:val="24"/>
          <w:szCs w:val="24"/>
        </w:rPr>
        <w:t xml:space="preserve"> - This type of tourism activity is conducted for those tourists who are interested in agriculture, farm management and animal husbandry. They would also visit to field in rural areas and see how villagers grow crops, add fertilizers in soil, irrigate their fields and finally reap their harvest.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b/>
          <w:bCs/>
          <w:sz w:val="24"/>
          <w:szCs w:val="24"/>
        </w:rPr>
        <w:t>10. FARM TOURISM:</w:t>
      </w:r>
      <w:r w:rsidRPr="00DE7484">
        <w:rPr>
          <w:rFonts w:ascii="Times New Roman" w:hAnsi="Times New Roman" w:cs="Times New Roman"/>
          <w:sz w:val="24"/>
          <w:szCs w:val="24"/>
        </w:rPr>
        <w:t xml:space="preserve"> - Farm tourism is somewhat similar to agricultural tourism. Around the urban place the farms are beautifully decorated, despite the fact that their chief products are fruits, vegetables, orchids. In fact, the owners of these farms develop this for the purpose of relaxing during the weekend. Their employees grow crops, vegetables, flowers and fruits and sell them in open markets. In this farm the facilities like food, games, liquor and hospitality are available. Such facilities attracted tourist and owners earn profit and employees also stand to gain.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b/>
          <w:bCs/>
          <w:sz w:val="24"/>
          <w:szCs w:val="24"/>
        </w:rPr>
        <w:t>11. POLITICAL TOURISM:</w:t>
      </w:r>
      <w:r w:rsidRPr="00DE7484">
        <w:rPr>
          <w:rFonts w:ascii="Times New Roman" w:hAnsi="Times New Roman" w:cs="Times New Roman"/>
          <w:sz w:val="24"/>
          <w:szCs w:val="24"/>
        </w:rPr>
        <w:t xml:space="preserve"> - This form of travel implies the participation in great political events and important national celebrations. This type of travel is undertaken by the politicians for studying the actual working of important organ of the government, namely legislative, exudative, judicial system of other countries.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b/>
          <w:bCs/>
          <w:sz w:val="24"/>
          <w:szCs w:val="24"/>
        </w:rPr>
        <w:t>12. HOLIDAY TOURISM:</w:t>
      </w:r>
      <w:r w:rsidRPr="00DE7484">
        <w:rPr>
          <w:rFonts w:ascii="Times New Roman" w:hAnsi="Times New Roman" w:cs="Times New Roman"/>
          <w:sz w:val="24"/>
          <w:szCs w:val="24"/>
        </w:rPr>
        <w:t xml:space="preserve"> - The purpose of holiday tourism of tourist is to spend the holidays far away from his residence. Tourist prefers to visit to the scenic beauty, dam, beach, mountain, forest with his family. The middle class people in India as well as Europe and America enjoy holiday tourism during their children’s school holidays. Mostly such type of tourism is enjoyed with family, relatives, friends and colleagues.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b/>
          <w:bCs/>
          <w:sz w:val="24"/>
          <w:szCs w:val="24"/>
        </w:rPr>
        <w:lastRenderedPageBreak/>
        <w:t>13. WILDERNESS TOURISM:</w:t>
      </w:r>
      <w:r w:rsidRPr="00DE7484">
        <w:rPr>
          <w:rFonts w:ascii="Times New Roman" w:hAnsi="Times New Roman" w:cs="Times New Roman"/>
          <w:sz w:val="24"/>
          <w:szCs w:val="24"/>
        </w:rPr>
        <w:t xml:space="preserve"> - For the experience of wilderness tourism, tourists are taken to remote areas, which are far away from human settlements. These tourists want to enjoy the loneliness of the environs of such destination. Deep gorges, high mountains, remote and hot deserts, wild seas and dense forests are wishing to see in the list of tourist. These tourists want to enjoy the eerie silence of the nature at these tourist spots. </w:t>
      </w:r>
    </w:p>
    <w:p w:rsidR="00DE7484" w:rsidRPr="00DE7484" w:rsidRDefault="00DE7484" w:rsidP="00DE7484">
      <w:pPr>
        <w:spacing w:line="360" w:lineRule="auto"/>
        <w:jc w:val="both"/>
        <w:rPr>
          <w:rFonts w:ascii="Times New Roman" w:hAnsi="Times New Roman" w:cs="Times New Roman"/>
          <w:b/>
          <w:bCs/>
          <w:sz w:val="24"/>
          <w:szCs w:val="24"/>
        </w:rPr>
      </w:pPr>
      <w:r w:rsidRPr="00DE7484">
        <w:rPr>
          <w:rFonts w:ascii="Times New Roman" w:hAnsi="Times New Roman" w:cs="Times New Roman"/>
          <w:b/>
          <w:bCs/>
          <w:sz w:val="24"/>
          <w:szCs w:val="24"/>
        </w:rPr>
        <w:t xml:space="preserve">CLASSIFICATION OF TOURISM ON THE BASIS OF ATTRACTION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sz w:val="24"/>
          <w:szCs w:val="24"/>
        </w:rPr>
        <w:t xml:space="preserve">There are eight subtypes of tourism on the basis of attraction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b/>
          <w:bCs/>
          <w:sz w:val="24"/>
          <w:szCs w:val="24"/>
        </w:rPr>
        <w:t>1. MOUNTAIN TOURISM</w:t>
      </w:r>
      <w:r w:rsidRPr="00DE7484">
        <w:rPr>
          <w:rFonts w:ascii="Times New Roman" w:hAnsi="Times New Roman" w:cs="Times New Roman"/>
          <w:sz w:val="24"/>
          <w:szCs w:val="24"/>
        </w:rPr>
        <w:t xml:space="preserve">: - The mountain tourism is big business in many hilly regions. Because mountaineering, trekking, rock climbing, skiing, river rafting, golf are the major attraction for the tourist besides natural scenic attractions. So tourist always attract towards mountain tourism. There are a lot of varieties of herbs, wild flowers and plants cover the mountain in thick foliage and they add to the natural beauty and richness of the mountains. The central Himalaya valley of Kangra, Kullu Manali, Silent Valley, Sahyadri have attracted a large number of trekkers and tourists. The mountain tourism is big business in many hilly regions. Because mountaineering, trekking, rock climbing, skiing, river rafting, golf are the major attraction for the tourist besides natural scenic attractions. So tourist always attract towards mountain tourism. There are a lot of varieties of herbs, wild flowers and plants cover the mountain in thick foliage and they add to the natural beauty and richness of the mountains. The central Himalaya valley of Kangra, Kullu Manali, Silent Valley, Sahyadri have attracted a large number of trekkers and tourists.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b/>
          <w:bCs/>
          <w:sz w:val="24"/>
          <w:szCs w:val="24"/>
        </w:rPr>
        <w:t>2.SPACE TOURISM:</w:t>
      </w:r>
      <w:r w:rsidRPr="00DE7484">
        <w:rPr>
          <w:rFonts w:ascii="Times New Roman" w:hAnsi="Times New Roman" w:cs="Times New Roman"/>
          <w:sz w:val="24"/>
          <w:szCs w:val="24"/>
        </w:rPr>
        <w:t xml:space="preserve"> - Space tourism encompasses not only tourist activities in space but also visiting earth based museum such as National Air and Space Museum, participating in space camps, enjoying theme parks. Space campers spend two weeks learning about the universe and space flight, riding in simulators using astronaut. After the selection for the space tourism of tourists, they are trained primarily in the operation of the space craft system and how to live in the space. Limited training can be considered as a fun activity and can be included in the vacation package.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b/>
          <w:bCs/>
          <w:sz w:val="24"/>
          <w:szCs w:val="24"/>
        </w:rPr>
        <w:t>3. ADVENTURE TOURISM:</w:t>
      </w:r>
      <w:r w:rsidRPr="00DE7484">
        <w:rPr>
          <w:rFonts w:ascii="Times New Roman" w:hAnsi="Times New Roman" w:cs="Times New Roman"/>
          <w:sz w:val="24"/>
          <w:szCs w:val="24"/>
        </w:rPr>
        <w:t xml:space="preserve"> - Adventure is always filled with fun and thrill. The lush greenery of valleys, splendid sites of top of the hills, blue water, sunny days and </w:t>
      </w:r>
      <w:r w:rsidRPr="00DE7484">
        <w:rPr>
          <w:rFonts w:ascii="Times New Roman" w:hAnsi="Times New Roman" w:cs="Times New Roman"/>
          <w:sz w:val="24"/>
          <w:szCs w:val="24"/>
        </w:rPr>
        <w:lastRenderedPageBreak/>
        <w:t xml:space="preserve">starry nights, boating, canoeing, kayaking, trekking rock climbing, paragliding, parasailing, scuba diving, scuba diving, bungee jumping, river rafting, white water rafting, ocean bed walking, ballooning, micro light flying, Para trooping, sea surfing, wind surfing, water skiing and roller skating are the different branches of Adventure Tourism and these types of adventurous activities undertaken and enjoyed by the tourist under the supervision of trained guide. This type of tourism is very popular in India.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b/>
          <w:bCs/>
          <w:sz w:val="24"/>
          <w:szCs w:val="24"/>
        </w:rPr>
        <w:t>4. SPORTS TOURISM:</w:t>
      </w:r>
      <w:r w:rsidRPr="00DE7484">
        <w:rPr>
          <w:rFonts w:ascii="Times New Roman" w:hAnsi="Times New Roman" w:cs="Times New Roman"/>
          <w:sz w:val="24"/>
          <w:szCs w:val="24"/>
        </w:rPr>
        <w:t xml:space="preserve"> - Sports tourism is motivated by the person who wishes to practice sport. In this type of tourism, both participants and the spectators will fetch recognition, fame and name along with a bonanza of money. In view of this position, many international events like Olympic games, cricket world cup, football, hockey, tennis, rugby, badminton, Kabaddi, boxing championship, which attracts not only sports persons but also thousands of followers and other interested people. The people visit other countries to watch live sports competitions and matches. They become sports tourist in this context.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b/>
          <w:bCs/>
          <w:sz w:val="24"/>
          <w:szCs w:val="24"/>
        </w:rPr>
        <w:t>5. DARK TOURISM:</w:t>
      </w:r>
      <w:r w:rsidRPr="00DE7484">
        <w:rPr>
          <w:rFonts w:ascii="Times New Roman" w:hAnsi="Times New Roman" w:cs="Times New Roman"/>
          <w:sz w:val="24"/>
          <w:szCs w:val="24"/>
        </w:rPr>
        <w:t xml:space="preserve"> - Dark tourism involving travel to sites associated with death and suffering. This tourism is identified by Lenon and Foley in 2000. This type of tourism involves visits to “dark” sites such as battlegrounds, scenes of horrific crimes or acts of genocide. This includes sites of pilgrimage such as the site of St. Peter’s death in Roam battlefields in Scotland, sites of disaster either natural or man-made such as ground zero in New York. Prisons are now open for the public such as Boaumaris prison in Anglesey and Wales’s one of must notorious destination for dark tourism in the Nazi extermination camp at Auschwitz in Poland.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b/>
          <w:bCs/>
          <w:sz w:val="24"/>
          <w:szCs w:val="24"/>
        </w:rPr>
        <w:t>6. CONFERENCE TOURISM:</w:t>
      </w:r>
      <w:r w:rsidRPr="00DE7484">
        <w:rPr>
          <w:rFonts w:ascii="Times New Roman" w:hAnsi="Times New Roman" w:cs="Times New Roman"/>
          <w:sz w:val="24"/>
          <w:szCs w:val="24"/>
        </w:rPr>
        <w:t xml:space="preserve"> - This is emerged as a new area in tourism and becoming popular in recent years. In order to share the latest knowledge, techniques, exchange of views among the intellectuals, leaders, businessmen and professionals used to meet and this is known as conference tourism. NAAGI, MBP and DGS conference will be held every year at some designated destination and interested academicians will attend such conference.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b/>
          <w:bCs/>
          <w:sz w:val="24"/>
          <w:szCs w:val="24"/>
        </w:rPr>
        <w:t>7. BUSINESS TOURISM:</w:t>
      </w:r>
      <w:r w:rsidRPr="00DE7484">
        <w:rPr>
          <w:rFonts w:ascii="Times New Roman" w:hAnsi="Times New Roman" w:cs="Times New Roman"/>
          <w:sz w:val="24"/>
          <w:szCs w:val="24"/>
        </w:rPr>
        <w:t xml:space="preserve"> - Today business tourism has assumed an important place in the tourism scenario. With a growth in industrial and business sector, the percentage of people undertaking business trip per year also increased a great deal. </w:t>
      </w:r>
      <w:r w:rsidRPr="00DE7484">
        <w:rPr>
          <w:rFonts w:ascii="Times New Roman" w:hAnsi="Times New Roman" w:cs="Times New Roman"/>
          <w:sz w:val="24"/>
          <w:szCs w:val="24"/>
        </w:rPr>
        <w:lastRenderedPageBreak/>
        <w:t xml:space="preserve">Several businessmen visit to other places and countries to conduct business transactions or sign business deals with their prospective partners in foreign countries. When they finish their work, their business associates take them to popular tourist spots or resorts </w:t>
      </w:r>
    </w:p>
    <w:p w:rsidR="00DE7484" w:rsidRPr="00DE7484" w:rsidRDefault="00DE7484" w:rsidP="00DE7484">
      <w:pPr>
        <w:spacing w:line="360" w:lineRule="auto"/>
        <w:jc w:val="both"/>
        <w:rPr>
          <w:rFonts w:ascii="Times New Roman" w:hAnsi="Times New Roman" w:cs="Times New Roman"/>
          <w:sz w:val="24"/>
          <w:szCs w:val="24"/>
        </w:rPr>
      </w:pPr>
    </w:p>
    <w:p w:rsidR="00DE7484" w:rsidRPr="00DE7484" w:rsidRDefault="00DE7484" w:rsidP="00DE7484">
      <w:pPr>
        <w:spacing w:line="360" w:lineRule="auto"/>
        <w:jc w:val="both"/>
        <w:rPr>
          <w:rFonts w:ascii="Times New Roman" w:hAnsi="Times New Roman" w:cs="Times New Roman"/>
          <w:b/>
          <w:bCs/>
          <w:sz w:val="24"/>
          <w:szCs w:val="24"/>
        </w:rPr>
      </w:pPr>
      <w:r w:rsidRPr="00DE7484">
        <w:rPr>
          <w:rFonts w:ascii="Times New Roman" w:hAnsi="Times New Roman" w:cs="Times New Roman"/>
          <w:b/>
          <w:bCs/>
          <w:sz w:val="24"/>
          <w:szCs w:val="24"/>
        </w:rPr>
        <w:t xml:space="preserve">CLASSIFICATION OF TOURISM ON THE BASIS OF APPROACH OF TOURISM  </w:t>
      </w:r>
    </w:p>
    <w:p w:rsidR="00DE7484" w:rsidRPr="00DE7484" w:rsidRDefault="00DE7484" w:rsidP="00DE7484">
      <w:pPr>
        <w:spacing w:line="360" w:lineRule="auto"/>
        <w:jc w:val="both"/>
        <w:rPr>
          <w:rFonts w:ascii="Times New Roman" w:hAnsi="Times New Roman" w:cs="Times New Roman"/>
          <w:sz w:val="24"/>
          <w:szCs w:val="24"/>
        </w:rPr>
      </w:pPr>
      <w:r w:rsidRPr="00DE7484">
        <w:rPr>
          <w:rFonts w:ascii="Times New Roman" w:hAnsi="Times New Roman" w:cs="Times New Roman"/>
          <w:sz w:val="24"/>
          <w:szCs w:val="24"/>
        </w:rPr>
        <w:t xml:space="preserve">If we considered the criterion of approach of tourism for the classification of tourism, it can classify into two major types as given below. </w:t>
      </w:r>
    </w:p>
    <w:p w:rsidR="00DE7484" w:rsidRPr="00DE7484" w:rsidRDefault="00DE7484" w:rsidP="00031378">
      <w:pPr>
        <w:pStyle w:val="ListParagraph"/>
        <w:numPr>
          <w:ilvl w:val="0"/>
          <w:numId w:val="14"/>
        </w:numPr>
        <w:spacing w:line="360" w:lineRule="auto"/>
        <w:jc w:val="both"/>
        <w:rPr>
          <w:rFonts w:ascii="Times New Roman" w:hAnsi="Times New Roman" w:cs="Times New Roman"/>
          <w:sz w:val="24"/>
          <w:szCs w:val="24"/>
        </w:rPr>
      </w:pPr>
      <w:r w:rsidRPr="00DE7484">
        <w:rPr>
          <w:rFonts w:ascii="Times New Roman" w:hAnsi="Times New Roman" w:cs="Times New Roman"/>
          <w:b/>
          <w:bCs/>
          <w:sz w:val="24"/>
          <w:szCs w:val="24"/>
        </w:rPr>
        <w:t>ECO TOURISM: -</w:t>
      </w:r>
      <w:r w:rsidRPr="00DE7484">
        <w:rPr>
          <w:rFonts w:ascii="Times New Roman" w:hAnsi="Times New Roman" w:cs="Times New Roman"/>
          <w:sz w:val="24"/>
          <w:szCs w:val="24"/>
        </w:rPr>
        <w:t xml:space="preserve"> The concept of Eco tourism is defined as travel to destinations where the flora, fauna and cultural heritage are the primary attractions. In this tourism, tourist are taken to national parks, bird sanctuaries, wildlife sanctuaries, the natural habitat of local tribes and backwater areas of a particular region (Geetanjali, 2010). They enjoy the tourist activities, but at the same time some of them are exploited the environs of a tourist spot. Tourists are not allowed to pollute the tourist spots visited by them. They are motivated to plant trees and green and green plants in those hotels where they stay. Use of polytheism bags is banned. While they visit zoos, they are advised not to feed animals. They are also advised not to burn bonfires while they enjoying the trip to a wild forest. Rules and norms are becoming strict in parlance of eco-tourism. </w:t>
      </w:r>
    </w:p>
    <w:p w:rsidR="00DE7484" w:rsidRPr="00DE7484" w:rsidRDefault="00DE7484" w:rsidP="00DE7484">
      <w:pPr>
        <w:pStyle w:val="ListParagraph"/>
        <w:spacing w:line="360" w:lineRule="auto"/>
        <w:ind w:left="735"/>
        <w:jc w:val="both"/>
        <w:rPr>
          <w:rFonts w:ascii="Times New Roman" w:hAnsi="Times New Roman" w:cs="Times New Roman"/>
          <w:sz w:val="24"/>
          <w:szCs w:val="24"/>
        </w:rPr>
      </w:pPr>
    </w:p>
    <w:p w:rsidR="00D620C2" w:rsidRPr="00DE7484" w:rsidRDefault="00D620C2" w:rsidP="00D620C2">
      <w:pPr>
        <w:spacing w:after="0" w:line="360" w:lineRule="auto"/>
        <w:jc w:val="both"/>
        <w:rPr>
          <w:rFonts w:ascii="Times New Roman" w:hAnsi="Times New Roman" w:cs="Times New Roman"/>
          <w:b/>
          <w:sz w:val="28"/>
          <w:szCs w:val="24"/>
        </w:rPr>
      </w:pPr>
      <w:r w:rsidRPr="00DE7484">
        <w:rPr>
          <w:rFonts w:ascii="Times New Roman" w:hAnsi="Times New Roman" w:cs="Times New Roman"/>
          <w:b/>
          <w:sz w:val="28"/>
          <w:szCs w:val="24"/>
        </w:rPr>
        <w:t>TOURISM IN KERALA</w:t>
      </w:r>
    </w:p>
    <w:p w:rsidR="006A448F" w:rsidRPr="00AB0E67" w:rsidRDefault="006A448F" w:rsidP="006A448F">
      <w:pPr>
        <w:shd w:val="clear" w:color="auto" w:fill="FFFFFF"/>
        <w:spacing w:after="0" w:line="0" w:lineRule="auto"/>
        <w:rPr>
          <w:rFonts w:ascii="Times New Roman" w:eastAsia="Times New Roman" w:hAnsi="Times New Roman" w:cs="Times New Roman"/>
          <w:color w:val="000000"/>
          <w:sz w:val="24"/>
          <w:szCs w:val="24"/>
        </w:rPr>
      </w:pPr>
      <w:r w:rsidRPr="00AB0E67">
        <w:rPr>
          <w:rFonts w:ascii="Times New Roman" w:eastAsia="Times New Roman" w:hAnsi="Times New Roman" w:cs="Times New Roman"/>
          <w:color w:val="000000"/>
          <w:sz w:val="24"/>
          <w:szCs w:val="24"/>
        </w:rPr>
        <w:t xml:space="preserve">Foreign Tourist arrival to Kerala during the year 2006 is 4,28,534 . Domestic Tourist arrival to </w:t>
      </w:r>
    </w:p>
    <w:p w:rsidR="006A448F" w:rsidRPr="00AB0E67" w:rsidRDefault="006A448F" w:rsidP="006A448F">
      <w:pPr>
        <w:shd w:val="clear" w:color="auto" w:fill="FFFFFF"/>
        <w:spacing w:after="0" w:line="0" w:lineRule="auto"/>
        <w:rPr>
          <w:rFonts w:ascii="Times New Roman" w:eastAsia="Times New Roman" w:hAnsi="Times New Roman" w:cs="Times New Roman"/>
          <w:color w:val="000000"/>
          <w:sz w:val="24"/>
          <w:szCs w:val="24"/>
        </w:rPr>
      </w:pPr>
      <w:r w:rsidRPr="00AB0E67">
        <w:rPr>
          <w:rFonts w:ascii="Times New Roman" w:eastAsia="Times New Roman" w:hAnsi="Times New Roman" w:cs="Times New Roman"/>
          <w:color w:val="000000"/>
          <w:sz w:val="24"/>
          <w:szCs w:val="24"/>
        </w:rPr>
        <w:t xml:space="preserve">Kerala  during  the  year   2006  is  62,71,724.  Foreign  exchange   earnings   for  the  year  2006  is </w:t>
      </w:r>
    </w:p>
    <w:p w:rsidR="006A448F" w:rsidRPr="00AB0E67" w:rsidRDefault="006A448F" w:rsidP="006A448F">
      <w:pPr>
        <w:shd w:val="clear" w:color="auto" w:fill="FFFFFF"/>
        <w:spacing w:after="0" w:line="0" w:lineRule="auto"/>
        <w:rPr>
          <w:rFonts w:ascii="Times New Roman" w:eastAsia="Times New Roman" w:hAnsi="Times New Roman" w:cs="Times New Roman"/>
          <w:color w:val="000000"/>
          <w:sz w:val="24"/>
          <w:szCs w:val="24"/>
        </w:rPr>
      </w:pPr>
      <w:r w:rsidRPr="00AB0E67">
        <w:rPr>
          <w:rFonts w:ascii="Times New Roman" w:eastAsia="Times New Roman" w:hAnsi="Times New Roman" w:cs="Times New Roman"/>
          <w:color w:val="000000"/>
          <w:sz w:val="24"/>
          <w:szCs w:val="24"/>
        </w:rPr>
        <w:t>1988.40   Crores.   Total   Revenue   from   Tourism   during   2006   is   Rs   9126   Crores</w:t>
      </w:r>
    </w:p>
    <w:p w:rsidR="006A448F" w:rsidRPr="00AB0E67" w:rsidRDefault="006A448F" w:rsidP="006A448F">
      <w:pPr>
        <w:shd w:val="clear" w:color="auto" w:fill="FFFFFF"/>
        <w:spacing w:after="0" w:line="0" w:lineRule="auto"/>
        <w:rPr>
          <w:rFonts w:ascii="Times New Roman" w:eastAsia="Times New Roman" w:hAnsi="Times New Roman" w:cs="Times New Roman"/>
          <w:color w:val="000000"/>
          <w:sz w:val="24"/>
          <w:szCs w:val="24"/>
        </w:rPr>
      </w:pPr>
      <w:r w:rsidRPr="00AB0E67">
        <w:rPr>
          <w:rFonts w:ascii="Times New Roman" w:eastAsia="Times New Roman" w:hAnsi="Times New Roman" w:cs="Times New Roman"/>
          <w:color w:val="000000"/>
          <w:sz w:val="24"/>
          <w:szCs w:val="24"/>
        </w:rPr>
        <w:t xml:space="preserve">(www.keralatourism.org  ).Kerala   has won    the Best  Performing  State  Award     for  the  years </w:t>
      </w:r>
    </w:p>
    <w:p w:rsidR="006A448F" w:rsidRPr="00AB0E67" w:rsidRDefault="006A448F" w:rsidP="006A448F">
      <w:pPr>
        <w:shd w:val="clear" w:color="auto" w:fill="FFFFFF"/>
        <w:spacing w:after="0" w:line="0" w:lineRule="auto"/>
        <w:rPr>
          <w:rFonts w:ascii="Times New Roman" w:eastAsia="Times New Roman" w:hAnsi="Times New Roman" w:cs="Times New Roman"/>
          <w:color w:val="000000"/>
          <w:sz w:val="24"/>
          <w:szCs w:val="24"/>
        </w:rPr>
      </w:pPr>
      <w:r w:rsidRPr="00AB0E67">
        <w:rPr>
          <w:rFonts w:ascii="Times New Roman" w:eastAsia="Times New Roman" w:hAnsi="Times New Roman" w:cs="Times New Roman"/>
          <w:color w:val="000000"/>
          <w:sz w:val="24"/>
          <w:szCs w:val="24"/>
        </w:rPr>
        <w:t xml:space="preserve">1998-99, 1999-2000 and 2000-2001 in the tourism sector. Kerala tourism has also won the best </w:t>
      </w:r>
    </w:p>
    <w:p w:rsidR="006A448F" w:rsidRPr="00AB0E67" w:rsidRDefault="006A448F" w:rsidP="006A448F">
      <w:pPr>
        <w:shd w:val="clear" w:color="auto" w:fill="FFFFFF"/>
        <w:spacing w:after="0" w:line="0" w:lineRule="auto"/>
        <w:rPr>
          <w:rFonts w:ascii="Times New Roman" w:eastAsia="Times New Roman" w:hAnsi="Times New Roman" w:cs="Times New Roman"/>
          <w:color w:val="000000"/>
          <w:sz w:val="24"/>
          <w:szCs w:val="24"/>
        </w:rPr>
      </w:pPr>
      <w:r w:rsidRPr="00AB0E67">
        <w:rPr>
          <w:rFonts w:ascii="Times New Roman" w:eastAsia="Times New Roman" w:hAnsi="Times New Roman" w:cs="Times New Roman"/>
          <w:color w:val="000000"/>
          <w:sz w:val="24"/>
          <w:szCs w:val="24"/>
        </w:rPr>
        <w:t xml:space="preserve">performing state award instituted by the Outlook Traveller for the year 2000-2001. There has </w:t>
      </w:r>
    </w:p>
    <w:p w:rsidR="006A448F" w:rsidRPr="00AB0E67" w:rsidRDefault="006A448F" w:rsidP="006A448F">
      <w:pPr>
        <w:shd w:val="clear" w:color="auto" w:fill="FFFFFF"/>
        <w:spacing w:after="0" w:line="0" w:lineRule="auto"/>
        <w:rPr>
          <w:rFonts w:ascii="Times New Roman" w:eastAsia="Times New Roman" w:hAnsi="Times New Roman" w:cs="Times New Roman"/>
          <w:color w:val="000000"/>
          <w:sz w:val="24"/>
          <w:szCs w:val="24"/>
        </w:rPr>
      </w:pPr>
      <w:r w:rsidRPr="00AB0E67">
        <w:rPr>
          <w:rFonts w:ascii="Times New Roman" w:eastAsia="Times New Roman" w:hAnsi="Times New Roman" w:cs="Times New Roman"/>
          <w:color w:val="000000"/>
          <w:sz w:val="24"/>
          <w:szCs w:val="24"/>
        </w:rPr>
        <w:t xml:space="preserve">been a constant increase in the state plan allocation from Rs. 6.7 crores in 1994-95 to Rs.40.00 </w:t>
      </w:r>
    </w:p>
    <w:p w:rsidR="006A448F" w:rsidRPr="00AB0E67" w:rsidRDefault="006A448F" w:rsidP="006A448F">
      <w:pPr>
        <w:shd w:val="clear" w:color="auto" w:fill="FFFFFF"/>
        <w:spacing w:after="0" w:line="0" w:lineRule="auto"/>
        <w:rPr>
          <w:rFonts w:ascii="Times New Roman" w:eastAsia="Times New Roman" w:hAnsi="Times New Roman" w:cs="Times New Roman"/>
          <w:color w:val="000000"/>
          <w:sz w:val="24"/>
          <w:szCs w:val="24"/>
        </w:rPr>
      </w:pPr>
      <w:r w:rsidRPr="00AB0E67">
        <w:rPr>
          <w:rFonts w:ascii="Times New Roman" w:eastAsia="Times New Roman" w:hAnsi="Times New Roman" w:cs="Times New Roman"/>
          <w:color w:val="000000"/>
          <w:sz w:val="24"/>
          <w:szCs w:val="24"/>
        </w:rPr>
        <w:t xml:space="preserve">crores in 2001-2002. The central allocation has also gone up from 2.1 crores in 1995-96 to Rs. </w:t>
      </w:r>
    </w:p>
    <w:p w:rsidR="006A448F" w:rsidRPr="00AB0E67" w:rsidRDefault="006A448F" w:rsidP="006A448F">
      <w:pPr>
        <w:shd w:val="clear" w:color="auto" w:fill="FFFFFF"/>
        <w:spacing w:after="0" w:line="0" w:lineRule="auto"/>
        <w:rPr>
          <w:rFonts w:ascii="Times New Roman" w:eastAsia="Times New Roman" w:hAnsi="Times New Roman" w:cs="Times New Roman"/>
          <w:color w:val="000000"/>
          <w:sz w:val="24"/>
          <w:szCs w:val="24"/>
        </w:rPr>
      </w:pPr>
      <w:r w:rsidRPr="00AB0E67">
        <w:rPr>
          <w:rFonts w:ascii="Times New Roman" w:eastAsia="Times New Roman" w:hAnsi="Times New Roman" w:cs="Times New Roman"/>
          <w:color w:val="000000"/>
          <w:sz w:val="24"/>
          <w:szCs w:val="24"/>
        </w:rPr>
        <w:t xml:space="preserve">14 crores 2001-2002. The other claims received by the Kerala Tourism include: one of the 100 </w:t>
      </w:r>
    </w:p>
    <w:p w:rsidR="006A448F" w:rsidRPr="00AB0E67" w:rsidRDefault="00DE7484" w:rsidP="00DE7484">
      <w:pPr>
        <w:shd w:val="clear" w:color="auto" w:fill="FFFFFF"/>
        <w:spacing w:after="0" w:line="360" w:lineRule="auto"/>
        <w:jc w:val="both"/>
        <w:rPr>
          <w:rFonts w:ascii="Times New Roman" w:eastAsia="Times New Roman" w:hAnsi="Times New Roman" w:cs="Times New Roman"/>
          <w:color w:val="000000"/>
          <w:sz w:val="24"/>
          <w:szCs w:val="24"/>
        </w:rPr>
      </w:pPr>
      <w:r w:rsidRPr="00AB0E67">
        <w:rPr>
          <w:rFonts w:ascii="Times New Roman" w:eastAsia="Times New Roman" w:hAnsi="Times New Roman" w:cs="Times New Roman"/>
          <w:color w:val="000000"/>
          <w:sz w:val="24"/>
          <w:szCs w:val="24"/>
        </w:rPr>
        <w:t>Great</w:t>
      </w:r>
      <w:r w:rsidR="006A448F" w:rsidRPr="00AB0E67">
        <w:rPr>
          <w:rFonts w:ascii="Times New Roman" w:eastAsia="Times New Roman" w:hAnsi="Times New Roman" w:cs="Times New Roman"/>
          <w:color w:val="000000"/>
          <w:sz w:val="24"/>
          <w:szCs w:val="24"/>
        </w:rPr>
        <w:t xml:space="preserve"> trips for the 21</w:t>
      </w:r>
      <w:r w:rsidR="006A448F" w:rsidRPr="00AB0E67">
        <w:rPr>
          <w:rFonts w:ascii="Times New Roman" w:eastAsia="Times New Roman" w:hAnsi="Times New Roman" w:cs="Times New Roman"/>
          <w:color w:val="000000"/>
          <w:position w:val="28"/>
          <w:sz w:val="24"/>
          <w:szCs w:val="24"/>
        </w:rPr>
        <w:t>st</w:t>
      </w:r>
      <w:r w:rsidR="006A448F" w:rsidRPr="00AB0E67">
        <w:rPr>
          <w:rFonts w:ascii="Times New Roman" w:eastAsia="Times New Roman" w:hAnsi="Times New Roman" w:cs="Times New Roman"/>
          <w:color w:val="000000"/>
          <w:sz w:val="24"/>
          <w:szCs w:val="24"/>
        </w:rPr>
        <w:t xml:space="preserve"> century, (Travel and Leisure), One of the ten hotspots for the millennium (Emirates Inflight Magazine), One of the best breakfasts in the world (Travel and Leisure), One of   the   ten  love  nests   in  India   (Cosmopolitan  ),  and   One  of  the   six  destinations  of   the  millennium, (Khaleej Times). Tourism Vision 2025 is expected to serve as a guiding force to provide a clear vision and direction for optimizing tourism potential of the state in sustainable manner</w:t>
      </w:r>
    </w:p>
    <w:p w:rsidR="006A448F" w:rsidRPr="00AB0E67" w:rsidRDefault="006A448F" w:rsidP="00DE7484">
      <w:p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lastRenderedPageBreak/>
        <w:t>Foreign Tourist arrival to Kerala during the year 2006 is 4,28,534 . Domestic Tourist arrival to Kerala  during  the  year   2006  is  62,71,724.  Foreign  exchange   earnings   for  the  year  2006  is 1988.40   Crores.   Total   Revenue   from   Tourism   during   2006   is   Rs   9126   Crores (www.keralatourism.org  ).Kerala   has won    the Best  Performing  State  Award     for  the  years 1998-99, 1999-2000 and 2000-2001 in the tourism sector. Kerala tourism has also won the best performing state award instituted by the Outlook Traveller for the year 2000-2001. There has been a constant increase in the state plan allocation from Rs. 6.7 crores in 1994-95 to Rs.40.00 crores in 2001-2002. The central allocation has also gone up from 2.1 crores in 1995-96 to Rs. 14 crores 2001-2002. The other claims received by the Kerala Tourism include: one of the 100 great trips for the 21st century, (Travel and Leisure), One of the ten hotspots for the millennium (Emirates Inflight Magazine), One of the best breakfasts in the world (Travel and Leisure), One of   the   ten  love  nests   in  India   (Cosmopolitan  ),  and   One  of  the   six  destinations  of   the  millennium, (Khaleej Times). Tourism Vision 2025 is expected to serve as a guiding force to provide a clear vision and direction for optimizing tourism potential of the state in sustainable manner.</w:t>
      </w:r>
    </w:p>
    <w:p w:rsidR="00B31E2B" w:rsidRPr="00DE7484" w:rsidRDefault="00D26ABF" w:rsidP="006A448F">
      <w:pPr>
        <w:spacing w:line="360" w:lineRule="auto"/>
        <w:jc w:val="both"/>
        <w:rPr>
          <w:rFonts w:ascii="Times New Roman" w:hAnsi="Times New Roman" w:cs="Times New Roman"/>
          <w:b/>
          <w:sz w:val="28"/>
          <w:szCs w:val="24"/>
        </w:rPr>
      </w:pPr>
      <w:r w:rsidRPr="00DE7484">
        <w:rPr>
          <w:rFonts w:ascii="Times New Roman" w:hAnsi="Times New Roman" w:cs="Times New Roman"/>
          <w:b/>
          <w:sz w:val="28"/>
          <w:szCs w:val="24"/>
        </w:rPr>
        <w:t>KERALA BACKWATERS &amp; DESTINATIONS</w:t>
      </w:r>
    </w:p>
    <w:p w:rsidR="006A448F" w:rsidRPr="00AB0E67" w:rsidRDefault="006A448F" w:rsidP="006A448F">
      <w:pPr>
        <w:shd w:val="clear" w:color="auto" w:fill="FFFFFF"/>
        <w:spacing w:after="0" w:line="0" w:lineRule="auto"/>
        <w:rPr>
          <w:rFonts w:ascii="Times New Roman" w:eastAsia="Times New Roman" w:hAnsi="Times New Roman" w:cs="Times New Roman"/>
          <w:color w:val="000000"/>
          <w:sz w:val="24"/>
          <w:szCs w:val="24"/>
        </w:rPr>
      </w:pPr>
      <w:r w:rsidRPr="00AB0E67">
        <w:rPr>
          <w:rFonts w:ascii="Times New Roman" w:eastAsia="Times New Roman" w:hAnsi="Times New Roman" w:cs="Times New Roman"/>
          <w:color w:val="000000"/>
          <w:sz w:val="24"/>
          <w:szCs w:val="24"/>
        </w:rPr>
        <w:t xml:space="preserve">The   backwaters   in   Kerala   consist   of   Allapuzha,   Kottayam,   Trivandrum,   Kollam,   Kuttanad, </w:t>
      </w:r>
    </w:p>
    <w:p w:rsidR="006A448F" w:rsidRPr="00AB0E67" w:rsidRDefault="006A448F" w:rsidP="006A448F">
      <w:pPr>
        <w:shd w:val="clear" w:color="auto" w:fill="FFFFFF"/>
        <w:spacing w:after="0" w:line="0" w:lineRule="auto"/>
        <w:rPr>
          <w:rFonts w:ascii="Times New Roman" w:eastAsia="Times New Roman" w:hAnsi="Times New Roman" w:cs="Times New Roman"/>
          <w:color w:val="000000"/>
          <w:sz w:val="24"/>
          <w:szCs w:val="24"/>
        </w:rPr>
      </w:pPr>
      <w:r w:rsidRPr="00AB0E67">
        <w:rPr>
          <w:rFonts w:ascii="Times New Roman" w:eastAsia="Times New Roman" w:hAnsi="Times New Roman" w:cs="Times New Roman"/>
          <w:color w:val="000000"/>
          <w:sz w:val="24"/>
          <w:szCs w:val="24"/>
        </w:rPr>
        <w:t xml:space="preserve">Kozhikode,  Kazaragod,  Cochin   and  Kumarakum  backwaters.  A   network  of  lakes,  rivers   and </w:t>
      </w:r>
    </w:p>
    <w:p w:rsidR="006A448F" w:rsidRPr="00AB0E67" w:rsidRDefault="006A448F" w:rsidP="006A448F">
      <w:pPr>
        <w:shd w:val="clear" w:color="auto" w:fill="FFFFFF"/>
        <w:spacing w:after="0" w:line="0" w:lineRule="auto"/>
        <w:rPr>
          <w:rFonts w:ascii="Times New Roman" w:eastAsia="Times New Roman" w:hAnsi="Times New Roman" w:cs="Times New Roman"/>
          <w:color w:val="000000"/>
          <w:sz w:val="24"/>
          <w:szCs w:val="24"/>
        </w:rPr>
      </w:pPr>
      <w:r w:rsidRPr="00AB0E67">
        <w:rPr>
          <w:rFonts w:ascii="Times New Roman" w:eastAsia="Times New Roman" w:hAnsi="Times New Roman" w:cs="Times New Roman"/>
          <w:color w:val="000000"/>
          <w:sz w:val="24"/>
          <w:szCs w:val="24"/>
        </w:rPr>
        <w:t xml:space="preserve">canals fringe the coast of Kerala. These backwaters, while a great inland thoroughfare on water, </w:t>
      </w:r>
    </w:p>
    <w:p w:rsidR="006A448F" w:rsidRPr="00AB0E67" w:rsidRDefault="006A448F" w:rsidP="006A448F">
      <w:pPr>
        <w:shd w:val="clear" w:color="auto" w:fill="FFFFFF"/>
        <w:spacing w:after="0" w:line="0" w:lineRule="auto"/>
        <w:rPr>
          <w:rFonts w:ascii="Times New Roman" w:eastAsia="Times New Roman" w:hAnsi="Times New Roman" w:cs="Times New Roman"/>
          <w:color w:val="000000"/>
          <w:sz w:val="24"/>
          <w:szCs w:val="24"/>
        </w:rPr>
      </w:pPr>
      <w:r w:rsidRPr="00AB0E67">
        <w:rPr>
          <w:rFonts w:ascii="Times New Roman" w:eastAsia="Times New Roman" w:hAnsi="Times New Roman" w:cs="Times New Roman"/>
          <w:color w:val="000000"/>
          <w:sz w:val="24"/>
          <w:szCs w:val="24"/>
        </w:rPr>
        <w:t xml:space="preserve">offer   an  alternative   lifestyle.  The   criss-crossed,  palm-fringed  lakes   traversed  with  Chinese </w:t>
      </w:r>
    </w:p>
    <w:p w:rsidR="006A448F" w:rsidRPr="00AB0E67" w:rsidRDefault="006A448F" w:rsidP="006A448F">
      <w:pPr>
        <w:shd w:val="clear" w:color="auto" w:fill="FFFFFF"/>
        <w:spacing w:after="0" w:line="0" w:lineRule="auto"/>
        <w:rPr>
          <w:rFonts w:ascii="Times New Roman" w:eastAsia="Times New Roman" w:hAnsi="Times New Roman" w:cs="Times New Roman"/>
          <w:color w:val="000000"/>
          <w:sz w:val="24"/>
          <w:szCs w:val="24"/>
        </w:rPr>
      </w:pPr>
      <w:r w:rsidRPr="00AB0E67">
        <w:rPr>
          <w:rFonts w:ascii="Times New Roman" w:eastAsia="Times New Roman" w:hAnsi="Times New Roman" w:cs="Times New Roman"/>
          <w:color w:val="000000"/>
          <w:sz w:val="24"/>
          <w:szCs w:val="24"/>
        </w:rPr>
        <w:t xml:space="preserve">fishing nets are very popular cruises, especially between Kollam and Alappuzha. The backwaters </w:t>
      </w:r>
    </w:p>
    <w:p w:rsidR="006A448F" w:rsidRPr="00AB0E67" w:rsidRDefault="006A448F" w:rsidP="006A448F">
      <w:pPr>
        <w:shd w:val="clear" w:color="auto" w:fill="FFFFFF"/>
        <w:spacing w:after="0" w:line="0" w:lineRule="auto"/>
        <w:rPr>
          <w:rFonts w:ascii="Times New Roman" w:eastAsia="Times New Roman" w:hAnsi="Times New Roman" w:cs="Times New Roman"/>
          <w:color w:val="000000"/>
          <w:sz w:val="24"/>
          <w:szCs w:val="24"/>
        </w:rPr>
      </w:pPr>
      <w:r w:rsidRPr="00AB0E67">
        <w:rPr>
          <w:rFonts w:ascii="Times New Roman" w:eastAsia="Times New Roman" w:hAnsi="Times New Roman" w:cs="Times New Roman"/>
          <w:color w:val="000000"/>
          <w:sz w:val="24"/>
          <w:szCs w:val="24"/>
        </w:rPr>
        <w:t xml:space="preserve">have   become   important   attractions   though   they   are   threatened   by   population   growth   and </w:t>
      </w:r>
    </w:p>
    <w:p w:rsidR="006A448F" w:rsidRPr="00AB0E67" w:rsidRDefault="006A448F" w:rsidP="006A448F">
      <w:pPr>
        <w:shd w:val="clear" w:color="auto" w:fill="FFFFFF"/>
        <w:spacing w:after="0" w:line="0" w:lineRule="auto"/>
        <w:rPr>
          <w:rFonts w:ascii="Times New Roman" w:eastAsia="Times New Roman" w:hAnsi="Times New Roman" w:cs="Times New Roman"/>
          <w:color w:val="000000"/>
          <w:sz w:val="24"/>
          <w:szCs w:val="24"/>
        </w:rPr>
      </w:pPr>
      <w:r w:rsidRPr="00AB0E67">
        <w:rPr>
          <w:rFonts w:ascii="Times New Roman" w:eastAsia="Times New Roman" w:hAnsi="Times New Roman" w:cs="Times New Roman"/>
          <w:color w:val="000000"/>
          <w:sz w:val="24"/>
          <w:szCs w:val="24"/>
        </w:rPr>
        <w:t xml:space="preserve">industrial  development.   Of  the   29   major  lakes   on  the   backwaters,  seven  drain  into   the   sea. </w:t>
      </w:r>
    </w:p>
    <w:p w:rsidR="006A448F" w:rsidRPr="00AB0E67" w:rsidRDefault="006A448F" w:rsidP="006A448F">
      <w:pPr>
        <w:shd w:val="clear" w:color="auto" w:fill="FFFFFF"/>
        <w:spacing w:after="0" w:line="0" w:lineRule="auto"/>
        <w:rPr>
          <w:rFonts w:ascii="Times New Roman" w:eastAsia="Times New Roman" w:hAnsi="Times New Roman" w:cs="Times New Roman"/>
          <w:color w:val="000000"/>
          <w:sz w:val="24"/>
          <w:szCs w:val="24"/>
        </w:rPr>
      </w:pPr>
      <w:r w:rsidRPr="00AB0E67">
        <w:rPr>
          <w:rFonts w:ascii="Times New Roman" w:eastAsia="Times New Roman" w:hAnsi="Times New Roman" w:cs="Times New Roman"/>
          <w:color w:val="000000"/>
          <w:sz w:val="24"/>
          <w:szCs w:val="24"/>
        </w:rPr>
        <w:t xml:space="preserve">Stretched over a total expanse of 1500 KMs, the backwaters have a network of 44 rivers, lagoons </w:t>
      </w:r>
    </w:p>
    <w:p w:rsidR="006A448F" w:rsidRPr="00AB0E67" w:rsidRDefault="006A448F" w:rsidP="006A448F">
      <w:pPr>
        <w:shd w:val="clear" w:color="auto" w:fill="FFFFFF"/>
        <w:spacing w:after="0" w:line="0" w:lineRule="auto"/>
        <w:rPr>
          <w:rFonts w:ascii="Times New Roman" w:eastAsia="Times New Roman" w:hAnsi="Times New Roman" w:cs="Times New Roman"/>
          <w:color w:val="000000"/>
          <w:sz w:val="24"/>
          <w:szCs w:val="24"/>
        </w:rPr>
      </w:pPr>
      <w:r w:rsidRPr="00AB0E67">
        <w:rPr>
          <w:rFonts w:ascii="Times New Roman" w:eastAsia="Times New Roman" w:hAnsi="Times New Roman" w:cs="Times New Roman"/>
          <w:color w:val="000000"/>
          <w:sz w:val="24"/>
          <w:szCs w:val="24"/>
        </w:rPr>
        <w:t xml:space="preserve">and lakes from north to south. Allapuzhabackwaters  is prominent on the tourist trail as it is one </w:t>
      </w:r>
    </w:p>
    <w:p w:rsidR="006A448F" w:rsidRPr="00AB0E67" w:rsidRDefault="006A448F" w:rsidP="006A448F">
      <w:pPr>
        <w:shd w:val="clear" w:color="auto" w:fill="FFFFFF"/>
        <w:spacing w:after="0" w:line="0" w:lineRule="auto"/>
        <w:rPr>
          <w:rFonts w:ascii="Times New Roman" w:eastAsia="Times New Roman" w:hAnsi="Times New Roman" w:cs="Times New Roman"/>
          <w:color w:val="000000"/>
          <w:sz w:val="24"/>
          <w:szCs w:val="24"/>
        </w:rPr>
      </w:pPr>
      <w:r w:rsidRPr="00AB0E67">
        <w:rPr>
          <w:rFonts w:ascii="Times New Roman" w:eastAsia="Times New Roman" w:hAnsi="Times New Roman" w:cs="Times New Roman"/>
          <w:color w:val="000000"/>
          <w:sz w:val="24"/>
          <w:szCs w:val="24"/>
        </w:rPr>
        <w:t xml:space="preserve">of the major  centers  for  backwater  boat  trips. With  Arabian sea on the west, Alappuzha has a  </w:t>
      </w:r>
    </w:p>
    <w:p w:rsidR="006A448F" w:rsidRPr="00AB0E67" w:rsidRDefault="006A448F" w:rsidP="006A448F">
      <w:pPr>
        <w:shd w:val="clear" w:color="auto" w:fill="FFFFFF"/>
        <w:spacing w:after="0" w:line="0" w:lineRule="auto"/>
        <w:rPr>
          <w:rFonts w:ascii="Times New Roman" w:eastAsia="Times New Roman" w:hAnsi="Times New Roman" w:cs="Times New Roman"/>
          <w:color w:val="000000"/>
          <w:sz w:val="24"/>
          <w:szCs w:val="24"/>
        </w:rPr>
      </w:pPr>
      <w:r w:rsidRPr="00AB0E67">
        <w:rPr>
          <w:rFonts w:ascii="Times New Roman" w:eastAsia="Times New Roman" w:hAnsi="Times New Roman" w:cs="Times New Roman"/>
          <w:color w:val="000000"/>
          <w:sz w:val="24"/>
          <w:szCs w:val="24"/>
        </w:rPr>
        <w:t xml:space="preserve">large   network  of   lakes,  lagoons  and   several   freshwater   rivers   intersections.     Alappuzha   has </w:t>
      </w:r>
    </w:p>
    <w:p w:rsidR="006A448F" w:rsidRPr="00AB0E67" w:rsidRDefault="006A448F" w:rsidP="006A448F">
      <w:pPr>
        <w:shd w:val="clear" w:color="auto" w:fill="FFFFFF"/>
        <w:spacing w:after="0" w:line="0" w:lineRule="auto"/>
        <w:rPr>
          <w:rFonts w:ascii="Times New Roman" w:eastAsia="Times New Roman" w:hAnsi="Times New Roman" w:cs="Times New Roman"/>
          <w:color w:val="000000"/>
          <w:sz w:val="24"/>
          <w:szCs w:val="24"/>
        </w:rPr>
      </w:pPr>
      <w:r w:rsidRPr="00AB0E67">
        <w:rPr>
          <w:rFonts w:ascii="Times New Roman" w:eastAsia="Times New Roman" w:hAnsi="Times New Roman" w:cs="Times New Roman"/>
          <w:color w:val="000000"/>
          <w:sz w:val="24"/>
          <w:szCs w:val="24"/>
        </w:rPr>
        <w:t xml:space="preserve">grown in importance as a backwater tourist center, attracting several thousands of foreign tourists </w:t>
      </w:r>
    </w:p>
    <w:p w:rsidR="006A448F" w:rsidRPr="00AB0E67" w:rsidRDefault="006A448F" w:rsidP="006A448F">
      <w:pPr>
        <w:shd w:val="clear" w:color="auto" w:fill="FFFFFF"/>
        <w:spacing w:after="0" w:line="0" w:lineRule="auto"/>
        <w:rPr>
          <w:rFonts w:ascii="Times New Roman" w:eastAsia="Times New Roman" w:hAnsi="Times New Roman" w:cs="Times New Roman"/>
          <w:color w:val="000000"/>
          <w:sz w:val="24"/>
          <w:szCs w:val="24"/>
        </w:rPr>
      </w:pPr>
      <w:r w:rsidRPr="00AB0E67">
        <w:rPr>
          <w:rFonts w:ascii="Times New Roman" w:eastAsia="Times New Roman" w:hAnsi="Times New Roman" w:cs="Times New Roman"/>
          <w:color w:val="000000"/>
          <w:sz w:val="24"/>
          <w:szCs w:val="24"/>
        </w:rPr>
        <w:t xml:space="preserve">every year who come here  to enjoy the serene marine beauty of the state. Boat  races,  houseboat </w:t>
      </w:r>
    </w:p>
    <w:p w:rsidR="006A448F" w:rsidRPr="00AB0E67" w:rsidRDefault="006A448F" w:rsidP="006A448F">
      <w:pPr>
        <w:shd w:val="clear" w:color="auto" w:fill="FFFFFF"/>
        <w:spacing w:after="0" w:line="0" w:lineRule="auto"/>
        <w:rPr>
          <w:rFonts w:ascii="Times New Roman" w:eastAsia="Times New Roman" w:hAnsi="Times New Roman" w:cs="Times New Roman"/>
          <w:color w:val="000000"/>
          <w:sz w:val="24"/>
          <w:szCs w:val="24"/>
        </w:rPr>
      </w:pPr>
      <w:r w:rsidRPr="00AB0E67">
        <w:rPr>
          <w:rFonts w:ascii="Times New Roman" w:eastAsia="Times New Roman" w:hAnsi="Times New Roman" w:cs="Times New Roman"/>
          <w:color w:val="000000"/>
          <w:sz w:val="24"/>
          <w:szCs w:val="24"/>
        </w:rPr>
        <w:t xml:space="preserve">holidays,   beaches, marine products and coir industry are some of the major attractions offered </w:t>
      </w:r>
    </w:p>
    <w:p w:rsidR="006A448F" w:rsidRPr="00AB0E67" w:rsidRDefault="006A448F" w:rsidP="006A448F">
      <w:pPr>
        <w:shd w:val="clear" w:color="auto" w:fill="FFFFFF"/>
        <w:spacing w:after="0" w:line="0" w:lineRule="auto"/>
        <w:rPr>
          <w:rFonts w:ascii="Times New Roman" w:eastAsia="Times New Roman" w:hAnsi="Times New Roman" w:cs="Times New Roman"/>
          <w:color w:val="000000"/>
          <w:sz w:val="24"/>
          <w:szCs w:val="24"/>
        </w:rPr>
      </w:pPr>
      <w:r w:rsidRPr="00AB0E67">
        <w:rPr>
          <w:rFonts w:ascii="Times New Roman" w:eastAsia="Times New Roman" w:hAnsi="Times New Roman" w:cs="Times New Roman"/>
          <w:color w:val="000000"/>
          <w:sz w:val="24"/>
          <w:szCs w:val="24"/>
        </w:rPr>
        <w:t xml:space="preserve">by  Alappuzha.     The inflow of   tourists to the backwaters     of  Kerala, has generated     social, </w:t>
      </w:r>
    </w:p>
    <w:p w:rsidR="006A448F" w:rsidRPr="00AB0E67" w:rsidRDefault="006A448F" w:rsidP="006A448F">
      <w:pPr>
        <w:shd w:val="clear" w:color="auto" w:fill="FFFFFF"/>
        <w:spacing w:after="0" w:line="0" w:lineRule="auto"/>
        <w:rPr>
          <w:rFonts w:ascii="Times New Roman" w:eastAsia="Times New Roman" w:hAnsi="Times New Roman" w:cs="Times New Roman"/>
          <w:color w:val="000000"/>
          <w:sz w:val="24"/>
          <w:szCs w:val="24"/>
        </w:rPr>
      </w:pPr>
      <w:r w:rsidRPr="00AB0E67">
        <w:rPr>
          <w:rFonts w:ascii="Times New Roman" w:eastAsia="Times New Roman" w:hAnsi="Times New Roman" w:cs="Times New Roman"/>
          <w:color w:val="000000"/>
          <w:sz w:val="24"/>
          <w:szCs w:val="24"/>
        </w:rPr>
        <w:t>cultural, economical and environmental problems.</w:t>
      </w:r>
    </w:p>
    <w:p w:rsidR="006A448F" w:rsidRPr="00AB0E67" w:rsidRDefault="006A448F" w:rsidP="006A448F">
      <w:p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The   backwaters   in   Kerala   consist   of   Allapuzha,   Kottayam,   Trivandrum,   Kollam,   Kuttanad, Kozhikode,  Kazaragod,  Cochin   and  Kumarakum  backwaters.  A   network of lakes, rivers   and canals fringe the coast of Kerala. These backwaters, while a great inland thoroughfare on water, offer   an alternative  lifestyle.  The   criss-crossed, palm-fringed lakes   traversed with Chinese fishing nets are very popular cruises, especially between Kollam and Alappuzha. The backwaters have   become   important   attractions   though   they   are   threatened   by   population   growth   and industrial  development.   Of the   29   major  lakes   on  the   backwaters,  seven  drain  into   the   sea. Stretched over a total expanse of 1500 KMs, the backwaters have a network of 44 rivers, lagoons and lakes from north to south. Allapuzh</w:t>
      </w:r>
      <w:r w:rsidR="00D26ABF" w:rsidRPr="00AB0E67">
        <w:rPr>
          <w:rFonts w:ascii="Times New Roman" w:hAnsi="Times New Roman" w:cs="Times New Roman"/>
          <w:sz w:val="24"/>
          <w:szCs w:val="24"/>
        </w:rPr>
        <w:t xml:space="preserve"> </w:t>
      </w:r>
      <w:r w:rsidRPr="00AB0E67">
        <w:rPr>
          <w:rFonts w:ascii="Times New Roman" w:hAnsi="Times New Roman" w:cs="Times New Roman"/>
          <w:sz w:val="24"/>
          <w:szCs w:val="24"/>
        </w:rPr>
        <w:t xml:space="preserve">abackwaters  is prominent on the tourist trail as it is one of the major  centers  for  backwater  boat  trips. With  Arabian sea on the west, Alappuzha has a  large   network  of   lakes,  lagoons  and   several   freshwater   rivers   intersections.     Alappuzha   has grown in importance as a backwater tourist center, attracting several thousands of foreign tourists every year who come here  to enjoy the serene marine </w:t>
      </w:r>
      <w:r w:rsidRPr="00AB0E67">
        <w:rPr>
          <w:rFonts w:ascii="Times New Roman" w:hAnsi="Times New Roman" w:cs="Times New Roman"/>
          <w:sz w:val="24"/>
          <w:szCs w:val="24"/>
        </w:rPr>
        <w:lastRenderedPageBreak/>
        <w:t>beauty of the state. Boat  races,  houseboat holidays,   beaches, marine products and coir industry are some of the major attractions offered by  Alappuzha.     The inflow of   tourists to the backwaters  of  Kerala, has generated     social, cultural, economical and environmental problems.</w:t>
      </w:r>
    </w:p>
    <w:p w:rsidR="00CC3C50" w:rsidRPr="00DE7484" w:rsidRDefault="00CC3C50" w:rsidP="00CC3C50">
      <w:pPr>
        <w:spacing w:line="360" w:lineRule="auto"/>
        <w:jc w:val="both"/>
        <w:rPr>
          <w:rFonts w:ascii="Times New Roman" w:hAnsi="Times New Roman" w:cs="Times New Roman"/>
          <w:b/>
          <w:sz w:val="28"/>
          <w:szCs w:val="24"/>
        </w:rPr>
      </w:pPr>
      <w:r w:rsidRPr="00DE7484">
        <w:rPr>
          <w:rFonts w:ascii="Times New Roman" w:hAnsi="Times New Roman" w:cs="Times New Roman"/>
          <w:b/>
          <w:sz w:val="28"/>
          <w:szCs w:val="24"/>
        </w:rPr>
        <w:t>ALAPPUZHA – THE PERFECT DESTINATION FOR HOUSEBOAT CRUISE IN KERALA</w:t>
      </w:r>
    </w:p>
    <w:p w:rsidR="00B31E2B" w:rsidRDefault="00CC3C50" w:rsidP="00CC3C50">
      <w:p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 xml:space="preserve"> Alappuzha is a one of the most charming and captivating tourism destination in the Indian state of Kerala. It is a small but beautiful town with cute canals, breathtaking backwaters, beautiful beaches, and lovely lakes &amp; lagoons. It is fondly described in tourist jargon as Venice of the East. Alleppey is endowed with superb nature beauty which makes it paradise for nature lovers and honeymoon couples. There are several luxury and ayurvedic &amp; spa resorts in the city offering world class spa and accommodation facilities. There is a lighthouse in the city which is one of the most important tourist attractions of the city. Alleppey is predominantly famous for backwater tourism in Kerala. It is a globally famous backwater destination and right destination for starting delightful cruise in luxurious houseboat in Kerala. House boats are available for rental on a daily basis as well as for longer period. At Alleppey there are several agencies offering exciting packages for Kerala backwater tours on luxurious house boats. House boats have well furnished living rooms with attached baths and exquisite flooring. There is spacious dining area, sun deck; neat &amp; clean kitchen, etc are available on the boat cruise. The service of professional cooks is also available on the boat cruise. There are several fascinating routes available from Alleppey to enjoy backwater tourism of Kerala. Some of famous routes among tourists are Alleppey to Kumarakom, Alleppey to Kottayam, Alleppey to Thottappally, Alleppey to Alumkadavu, Alleppey to Kollam, etc. These all routes are charming and captivating. These routes are able to enthrall your heart. A night cruise from Alleppey to any other backwater destination of the state is very popular among honeymooners or couples who are in love. A night cruise over breathtaking backwaters of Kerala gives truly romantic ambiance to honeymoon couples. Couples find truly cherishable ambiance while gliding over scenic waterways of the state. A houseboat cruise gives tourists wonderful opportunity to enjoy cherishable tourism of backwater Kerala. A well-organized cruise in Kerala takes tourists in to the unique </w:t>
      </w:r>
      <w:r w:rsidRPr="00AB0E67">
        <w:rPr>
          <w:rFonts w:ascii="Times New Roman" w:hAnsi="Times New Roman" w:cs="Times New Roman"/>
          <w:sz w:val="24"/>
          <w:szCs w:val="24"/>
        </w:rPr>
        <w:lastRenderedPageBreak/>
        <w:t>world where tourists find amazing and superb views of lush paddy fields, coir villages, Chinese fishing nets, temples, traditional villages, water lilies, coconut groves, etc. All these are cherishable on backwater cruise in the state. Besides backwater tourism and houseboat cruise opportunity, a visit to Alleppey also provides tourists opportunity to see several catchy attractions. Some of famous attractions of Alleppey visit are Lighthouse, Poomkavu Church, Mullackal Raja Rajeshwari Temple, Mannarasala Temple, Champakulam Church, Edathua Church, Kalarcode Major Mahadeva Temple, etc. Alleppey is also famous for annual Nehru Trophy Boat Race and Champakulam Moolam Boat Race. Well visit Alleppey, start backwater cruise on luxurious houseboats in Kerala and treasure cherishable experience of lifetime. Be sure the charm of Alleppey and stay at Kerala house boats will never fail to allure you. Tourism is one of the most effective ways of redistributing wealth, by moving money into local economies from other parts of the country and overseas. It brings income into a community that would otherwise not be earned</w:t>
      </w:r>
    </w:p>
    <w:p w:rsidR="00CC3C50" w:rsidRPr="00DE7484" w:rsidRDefault="00264DA2" w:rsidP="00CC3C50">
      <w:pPr>
        <w:pStyle w:val="Heading2"/>
        <w:spacing w:line="360" w:lineRule="auto"/>
        <w:jc w:val="both"/>
        <w:rPr>
          <w:rFonts w:ascii="Times New Roman" w:hAnsi="Times New Roman" w:cs="Times New Roman"/>
          <w:color w:val="auto"/>
          <w:sz w:val="28"/>
          <w:szCs w:val="24"/>
        </w:rPr>
      </w:pPr>
      <w:r w:rsidRPr="00264DA2">
        <w:rPr>
          <w:rFonts w:ascii="Times New Roman" w:hAnsi="Times New Roman" w:cs="Times New Roman"/>
          <w:color w:val="auto"/>
          <w:sz w:val="28"/>
          <w:szCs w:val="24"/>
        </w:rPr>
        <w:t>ALLEPPEY</w:t>
      </w:r>
      <w:r w:rsidR="00CC3C50" w:rsidRPr="00DE7484">
        <w:rPr>
          <w:rFonts w:ascii="Times New Roman" w:hAnsi="Times New Roman" w:cs="Times New Roman"/>
          <w:color w:val="auto"/>
          <w:sz w:val="28"/>
          <w:szCs w:val="24"/>
        </w:rPr>
        <w:t xml:space="preserve"> AND THE KERALA BACKWATERS</w:t>
      </w:r>
    </w:p>
    <w:p w:rsidR="00CC3C50" w:rsidRPr="00AB0E67" w:rsidRDefault="00CC3C50" w:rsidP="00CC3C50">
      <w:pPr>
        <w:pStyle w:val="NormalWeb"/>
        <w:spacing w:line="360" w:lineRule="auto"/>
        <w:ind w:firstLine="720"/>
        <w:jc w:val="both"/>
        <w:rPr>
          <w:color w:val="000000" w:themeColor="text1"/>
        </w:rPr>
      </w:pPr>
      <w:r w:rsidRPr="00AB0E67">
        <w:rPr>
          <w:color w:val="000000" w:themeColor="text1"/>
        </w:rPr>
        <w:t xml:space="preserve">We headed north from Vrkala Beach to our next stop, Alleppey (also known as Alappuzha), a main departure point point for boat trips through the Kerala Backwaters. This was a part of our tour through South India and Kerala, described in </w:t>
      </w:r>
      <w:hyperlink r:id="rId7" w:history="1">
        <w:r w:rsidRPr="00AB0E67">
          <w:rPr>
            <w:rStyle w:val="Hyperlink"/>
            <w:color w:val="000000" w:themeColor="text1"/>
            <w:u w:val="none"/>
          </w:rPr>
          <w:t>this post</w:t>
        </w:r>
      </w:hyperlink>
      <w:r w:rsidRPr="00AB0E67">
        <w:rPr>
          <w:color w:val="000000" w:themeColor="text1"/>
        </w:rPr>
        <w:t xml:space="preserve">. </w:t>
      </w:r>
    </w:p>
    <w:p w:rsidR="00CC3C50" w:rsidRPr="00AB0E67" w:rsidRDefault="00CC3C50" w:rsidP="00CC3C50">
      <w:pPr>
        <w:pStyle w:val="NormalWeb"/>
        <w:spacing w:line="360" w:lineRule="auto"/>
        <w:ind w:firstLine="720"/>
        <w:jc w:val="both"/>
        <w:rPr>
          <w:color w:val="000000" w:themeColor="text1"/>
        </w:rPr>
      </w:pPr>
      <w:r w:rsidRPr="00AB0E67">
        <w:rPr>
          <w:color w:val="000000" w:themeColor="text1"/>
        </w:rPr>
        <w:t>Alleppey is a small city. Like many Indian cities, it has an ancient past. It was called, by Marco Polo in 1292 CE, the “Venice of the East” due to the many canals that ran though the city at that time. I think most visitors now are interested in backwater cruises, and use Alleppey as a jumping off point. If one is interested, Alleppey is one city in Kerala where Westerners are usually permitted into the temples. There is a very interesting festival here, per Wikitravel:</w:t>
      </w:r>
    </w:p>
    <w:p w:rsidR="00CC3C50" w:rsidRPr="00AB0E67" w:rsidRDefault="00CC3C50" w:rsidP="00CC3C50">
      <w:pPr>
        <w:pStyle w:val="NormalWeb"/>
        <w:spacing w:line="360" w:lineRule="auto"/>
        <w:ind w:firstLine="720"/>
        <w:jc w:val="both"/>
        <w:rPr>
          <w:color w:val="000000" w:themeColor="text1"/>
        </w:rPr>
      </w:pPr>
      <w:r w:rsidRPr="00AB0E67">
        <w:rPr>
          <w:color w:val="000000" w:themeColor="text1"/>
        </w:rPr>
        <w:t xml:space="preserve">The </w:t>
      </w:r>
      <w:r w:rsidRPr="00AB0E67">
        <w:rPr>
          <w:b/>
          <w:bCs/>
          <w:color w:val="000000" w:themeColor="text1"/>
        </w:rPr>
        <w:t>Ambalapuzha temple festival</w:t>
      </w:r>
      <w:r w:rsidRPr="00AB0E67">
        <w:rPr>
          <w:color w:val="000000" w:themeColor="text1"/>
        </w:rPr>
        <w:t xml:space="preserve"> is particularly impressive. Five elephants carry the Krishna idol for quite a long distance with a music accompaniment. The temple is 14 kilometers away from Alappuzha. It is famous for its rose </w:t>
      </w:r>
      <w:r w:rsidRPr="00AB0E67">
        <w:rPr>
          <w:i/>
          <w:iCs/>
          <w:color w:val="000000" w:themeColor="text1"/>
        </w:rPr>
        <w:t>palpayasam</w:t>
      </w:r>
      <w:r w:rsidRPr="00AB0E67">
        <w:rPr>
          <w:color w:val="000000" w:themeColor="text1"/>
        </w:rPr>
        <w:t>. The temple makes this traditional very sweet milk-based dish as an offering. Because of long boiling the milk condenses turning light pink color.</w:t>
      </w:r>
    </w:p>
    <w:p w:rsidR="00CC3C50" w:rsidRPr="00AB0E67" w:rsidRDefault="00CC3C50" w:rsidP="00CC3C50">
      <w:pPr>
        <w:pStyle w:val="NormalWeb"/>
        <w:spacing w:line="360" w:lineRule="auto"/>
        <w:ind w:firstLine="720"/>
        <w:jc w:val="both"/>
        <w:rPr>
          <w:color w:val="000000" w:themeColor="text1"/>
        </w:rPr>
      </w:pPr>
      <w:r w:rsidRPr="00AB0E67">
        <w:rPr>
          <w:color w:val="000000" w:themeColor="text1"/>
        </w:rPr>
        <w:lastRenderedPageBreak/>
        <w:t xml:space="preserve">For our two-night stopover here, we stayed at the Palmy Lake Resort, ate a sumptuous meal at the Chakara Restaurant, and took an overnight Backwater Cruise that was arranged for us by the helpful people at the Palmy Lake Resort. </w:t>
      </w:r>
    </w:p>
    <w:p w:rsidR="00CC3C50" w:rsidRPr="00AB0E67" w:rsidRDefault="00CC3C50" w:rsidP="00CC3C50">
      <w:pPr>
        <w:pStyle w:val="NormalWeb"/>
        <w:spacing w:line="360" w:lineRule="auto"/>
        <w:jc w:val="both"/>
        <w:rPr>
          <w:color w:val="000000" w:themeColor="text1"/>
        </w:rPr>
      </w:pPr>
      <w:r w:rsidRPr="00AB0E67">
        <w:rPr>
          <w:color w:val="000000" w:themeColor="text1"/>
        </w:rPr>
        <w:t xml:space="preserve">The Kerala Backwaters are one of the main tourist attractions in Kerala. There are several thousand special backwater boats, called </w:t>
      </w:r>
      <w:hyperlink r:id="rId8" w:tgtFrame="_blank" w:history="1">
        <w:r w:rsidRPr="00AB0E67">
          <w:rPr>
            <w:rStyle w:val="Hyperlink"/>
            <w:color w:val="000000" w:themeColor="text1"/>
            <w:u w:val="none"/>
          </w:rPr>
          <w:t>kettuvallams</w:t>
        </w:r>
      </w:hyperlink>
      <w:r w:rsidRPr="00AB0E67">
        <w:rPr>
          <w:color w:val="000000" w:themeColor="text1"/>
        </w:rPr>
        <w:t xml:space="preserve"> (derived from the barges that used to ply these waters), that operate from a number of locations next to the waters. From Wikipedia:</w:t>
      </w:r>
    </w:p>
    <w:p w:rsidR="00CC3C50" w:rsidRPr="00AB0E67" w:rsidRDefault="00CC3C50" w:rsidP="00CC3C50">
      <w:pPr>
        <w:pStyle w:val="NormalWeb"/>
        <w:spacing w:line="360" w:lineRule="auto"/>
        <w:ind w:firstLine="720"/>
        <w:jc w:val="both"/>
        <w:rPr>
          <w:color w:val="000000" w:themeColor="text1"/>
        </w:rPr>
      </w:pPr>
      <w:r w:rsidRPr="00AB0E67">
        <w:rPr>
          <w:color w:val="000000" w:themeColor="text1"/>
        </w:rPr>
        <w:t xml:space="preserve">The </w:t>
      </w:r>
      <w:r w:rsidRPr="00AB0E67">
        <w:rPr>
          <w:b/>
          <w:bCs/>
          <w:color w:val="000000" w:themeColor="text1"/>
        </w:rPr>
        <w:t>Kerala backwaters</w:t>
      </w:r>
      <w:r w:rsidRPr="00AB0E67">
        <w:rPr>
          <w:color w:val="000000" w:themeColor="text1"/>
        </w:rPr>
        <w:t xml:space="preserve"> are a chain of brackish lagoons and lakes lying parallel to the Arabian Sea coast (known as the Malabar Coast) of Kerala state in southern India. The network includes five large lakes linked by canals, both manmade and natural, fed by 38 rivers, and extending virtually half the length of Kerala state. The backwaters were formed by the action of waves and shore currents creating low barrier islands across the mouths of the many rivers flowing down from the </w:t>
      </w:r>
      <w:hyperlink r:id="rId9" w:tgtFrame="_blank" w:history="1">
        <w:r w:rsidRPr="00AB0E67">
          <w:rPr>
            <w:rStyle w:val="Hyperlink"/>
            <w:color w:val="000000" w:themeColor="text1"/>
            <w:u w:val="none"/>
          </w:rPr>
          <w:t>Western Ghats</w:t>
        </w:r>
      </w:hyperlink>
      <w:r w:rsidRPr="00AB0E67">
        <w:rPr>
          <w:color w:val="000000" w:themeColor="text1"/>
        </w:rPr>
        <w:t xml:space="preserve"> range. </w:t>
      </w:r>
    </w:p>
    <w:p w:rsidR="00CC3C50" w:rsidRPr="00AB0E67" w:rsidRDefault="00CC3C50" w:rsidP="00CC3C50">
      <w:pPr>
        <w:pStyle w:val="NormalWeb"/>
        <w:spacing w:line="360" w:lineRule="auto"/>
        <w:ind w:firstLine="720"/>
        <w:jc w:val="both"/>
        <w:rPr>
          <w:color w:val="000000" w:themeColor="text1"/>
        </w:rPr>
      </w:pPr>
      <w:r w:rsidRPr="00AB0E67">
        <w:rPr>
          <w:color w:val="000000" w:themeColor="text1"/>
        </w:rPr>
        <w:t xml:space="preserve">The Kerala Backwaters are a network of interconnected canals, rivers, lakes and inlets, a labyrinthine system formed by more than 900 km of waterways, and sometimes compared to the American Bayou. In the midst of this landscape there are a number of towns and cities, which serve as the starting and end points of backwater cruises. National Waterway No. 3 from Kollam to Kottapuram, covers a distance of 205 km and runs almost parallel to the coast line of southern Kerala facilitating both cargo movement and backwater tourism. </w:t>
      </w:r>
    </w:p>
    <w:p w:rsidR="00CC3C50" w:rsidRPr="00AB0E67" w:rsidRDefault="00CC3C50" w:rsidP="00CC3C50">
      <w:pPr>
        <w:pStyle w:val="NormalWeb"/>
        <w:spacing w:line="360" w:lineRule="auto"/>
        <w:ind w:firstLine="720"/>
        <w:jc w:val="both"/>
        <w:rPr>
          <w:color w:val="000000" w:themeColor="text1"/>
        </w:rPr>
      </w:pPr>
      <w:r w:rsidRPr="00AB0E67">
        <w:rPr>
          <w:color w:val="000000" w:themeColor="text1"/>
        </w:rPr>
        <w:t xml:space="preserve">The backwaters have a unique ecosystem – freshwater from the rivers meets the seawater from the Arabian Sea. In certain areas, such as the VembanadKayal, where a barrage has been built near Kumarakom, salt water from the sea is prevented from entering the deep inside, keeping the fresh water intact. Such fresh water is extensively used for irrigation purposes. </w:t>
      </w:r>
    </w:p>
    <w:p w:rsidR="00CC3C50" w:rsidRPr="00AB0E67" w:rsidRDefault="00CC3C50" w:rsidP="00CC3C50">
      <w:pPr>
        <w:pStyle w:val="NormalWeb"/>
        <w:spacing w:line="360" w:lineRule="auto"/>
        <w:ind w:firstLine="720"/>
        <w:jc w:val="both"/>
        <w:rPr>
          <w:color w:val="000000" w:themeColor="text1"/>
        </w:rPr>
      </w:pPr>
      <w:r w:rsidRPr="00AB0E67">
        <w:rPr>
          <w:color w:val="000000" w:themeColor="text1"/>
        </w:rPr>
        <w:t xml:space="preserve">Many unique species of aquatic life including crabs, frogs and mudskippers, water birds such as terns, kingfishers, darters and cormorants, and animals such as otters and turtles live in and alongside the backwaters. Palm trees, pandanus shrubs, </w:t>
      </w:r>
      <w:r w:rsidRPr="00AB0E67">
        <w:rPr>
          <w:color w:val="000000" w:themeColor="text1"/>
        </w:rPr>
        <w:lastRenderedPageBreak/>
        <w:t xml:space="preserve">various leafy plants and bushes grow alongside the backwaters, providing a green hue to the surrounding landscape. </w:t>
      </w:r>
    </w:p>
    <w:p w:rsidR="00CC3C50" w:rsidRPr="00AB0E67" w:rsidRDefault="00191AE2" w:rsidP="00CC3C50">
      <w:pPr>
        <w:pStyle w:val="NormalWeb"/>
        <w:spacing w:line="360" w:lineRule="auto"/>
        <w:ind w:firstLine="720"/>
        <w:jc w:val="both"/>
        <w:rPr>
          <w:color w:val="000000" w:themeColor="text1"/>
        </w:rPr>
      </w:pPr>
      <w:hyperlink r:id="rId10" w:tgtFrame="_blank" w:history="1">
        <w:r w:rsidR="00CC3C50" w:rsidRPr="00AB0E67">
          <w:rPr>
            <w:rStyle w:val="Hyperlink"/>
            <w:color w:val="000000" w:themeColor="text1"/>
            <w:u w:val="none"/>
          </w:rPr>
          <w:t>VembanadKayal</w:t>
        </w:r>
      </w:hyperlink>
      <w:r w:rsidR="00CC3C50" w:rsidRPr="00AB0E67">
        <w:rPr>
          <w:color w:val="000000" w:themeColor="text1"/>
        </w:rPr>
        <w:t xml:space="preserve"> is the largest of the lakes, covering an area of 200 km², and bordered by </w:t>
      </w:r>
      <w:hyperlink r:id="rId11" w:tgtFrame="_blank" w:history="1">
        <w:r w:rsidR="00CC3C50" w:rsidRPr="00AB0E67">
          <w:rPr>
            <w:rStyle w:val="Hyperlink"/>
            <w:color w:val="000000" w:themeColor="text1"/>
            <w:u w:val="none"/>
          </w:rPr>
          <w:t>Alappuzha</w:t>
        </w:r>
      </w:hyperlink>
      <w:r w:rsidR="00CC3C50" w:rsidRPr="00AB0E67">
        <w:rPr>
          <w:color w:val="000000" w:themeColor="text1"/>
        </w:rPr>
        <w:t xml:space="preserve"> (Alleppey), Kottayam, and Ernakulam districts. The port of Kochi (Cochin) is located at the lake’s outlet to the Arabian Sea. Alleppey, “Venice of the East”, has a large network of canals that meander through the town. Vembanad is India’s longest lake.</w:t>
      </w:r>
    </w:p>
    <w:p w:rsidR="00CC3C50" w:rsidRPr="00AB0E67" w:rsidRDefault="00CC3C50" w:rsidP="00CC3C50">
      <w:pPr>
        <w:pStyle w:val="NormalWeb"/>
        <w:spacing w:line="360" w:lineRule="auto"/>
        <w:jc w:val="both"/>
        <w:rPr>
          <w:color w:val="000000" w:themeColor="text1"/>
        </w:rPr>
      </w:pPr>
      <w:r w:rsidRPr="00AB0E67">
        <w:rPr>
          <w:color w:val="000000" w:themeColor="text1"/>
        </w:rPr>
        <w:t xml:space="preserve">The </w:t>
      </w:r>
      <w:r w:rsidRPr="00AB0E67">
        <w:rPr>
          <w:b/>
          <w:bCs/>
          <w:color w:val="000000" w:themeColor="text1"/>
        </w:rPr>
        <w:t>Kerala backwaters</w:t>
      </w:r>
      <w:r w:rsidRPr="00AB0E67">
        <w:rPr>
          <w:color w:val="000000" w:themeColor="text1"/>
        </w:rPr>
        <w:t xml:space="preserve"> are a chain of </w:t>
      </w:r>
      <w:hyperlink r:id="rId12" w:tooltip="Brackish" w:history="1">
        <w:r w:rsidRPr="00AB0E67">
          <w:rPr>
            <w:rStyle w:val="Hyperlink"/>
            <w:color w:val="000000" w:themeColor="text1"/>
            <w:u w:val="none"/>
          </w:rPr>
          <w:t>brackish</w:t>
        </w:r>
      </w:hyperlink>
      <w:hyperlink r:id="rId13" w:tooltip="Lagoon" w:history="1">
        <w:r w:rsidRPr="00AB0E67">
          <w:rPr>
            <w:rStyle w:val="Hyperlink"/>
            <w:color w:val="000000" w:themeColor="text1"/>
            <w:u w:val="none"/>
          </w:rPr>
          <w:t>lagoons</w:t>
        </w:r>
      </w:hyperlink>
      <w:r w:rsidRPr="00AB0E67">
        <w:rPr>
          <w:color w:val="000000" w:themeColor="text1"/>
        </w:rPr>
        <w:t xml:space="preserve"> and lakes lying parallel to the </w:t>
      </w:r>
      <w:hyperlink r:id="rId14" w:tooltip="Arabian Sea" w:history="1">
        <w:r w:rsidRPr="00AB0E67">
          <w:rPr>
            <w:rStyle w:val="Hyperlink"/>
            <w:color w:val="000000" w:themeColor="text1"/>
            <w:u w:val="none"/>
          </w:rPr>
          <w:t>Arabian Sea</w:t>
        </w:r>
      </w:hyperlink>
      <w:r w:rsidRPr="00AB0E67">
        <w:rPr>
          <w:color w:val="000000" w:themeColor="text1"/>
        </w:rPr>
        <w:t xml:space="preserve"> coast (known as the </w:t>
      </w:r>
      <w:hyperlink r:id="rId15" w:tooltip="Malabar Coast" w:history="1">
        <w:r w:rsidRPr="00AB0E67">
          <w:rPr>
            <w:rStyle w:val="Hyperlink"/>
            <w:color w:val="000000" w:themeColor="text1"/>
            <w:u w:val="none"/>
          </w:rPr>
          <w:t>Malabar Coast</w:t>
        </w:r>
      </w:hyperlink>
      <w:r w:rsidRPr="00AB0E67">
        <w:rPr>
          <w:color w:val="000000" w:themeColor="text1"/>
        </w:rPr>
        <w:t xml:space="preserve">) of </w:t>
      </w:r>
      <w:hyperlink r:id="rId16" w:tooltip="Kerala" w:history="1">
        <w:r w:rsidRPr="00AB0E67">
          <w:rPr>
            <w:rStyle w:val="Hyperlink"/>
            <w:color w:val="000000" w:themeColor="text1"/>
            <w:u w:val="none"/>
          </w:rPr>
          <w:t>Kerala</w:t>
        </w:r>
      </w:hyperlink>
      <w:r w:rsidRPr="00AB0E67">
        <w:rPr>
          <w:color w:val="000000" w:themeColor="text1"/>
        </w:rPr>
        <w:t xml:space="preserve"> state in </w:t>
      </w:r>
      <w:hyperlink r:id="rId17" w:tooltip="Southern India" w:history="1">
        <w:r w:rsidRPr="00AB0E67">
          <w:rPr>
            <w:rStyle w:val="Hyperlink"/>
            <w:color w:val="000000" w:themeColor="text1"/>
            <w:u w:val="none"/>
          </w:rPr>
          <w:t>southern India</w:t>
        </w:r>
      </w:hyperlink>
      <w:r w:rsidRPr="00AB0E67">
        <w:rPr>
          <w:color w:val="000000" w:themeColor="text1"/>
        </w:rPr>
        <w:t xml:space="preserve">. The network includes five large lakes linked by canals, both manmade and natural, fed by 38 rivers, and extending virtually half the length of Kerala state. The backwaters were formed by the action of waves and shore currents creating low </w:t>
      </w:r>
      <w:hyperlink r:id="rId18" w:tooltip="Barrier island" w:history="1">
        <w:r w:rsidRPr="00AB0E67">
          <w:rPr>
            <w:rStyle w:val="Hyperlink"/>
            <w:color w:val="000000" w:themeColor="text1"/>
            <w:u w:val="none"/>
          </w:rPr>
          <w:t>barrier islands</w:t>
        </w:r>
      </w:hyperlink>
      <w:r w:rsidRPr="00AB0E67">
        <w:rPr>
          <w:color w:val="000000" w:themeColor="text1"/>
        </w:rPr>
        <w:t xml:space="preserve"> across the mouths of the many rivers flowing down from the </w:t>
      </w:r>
      <w:hyperlink r:id="rId19" w:tooltip="Western Ghats" w:history="1">
        <w:r w:rsidRPr="00AB0E67">
          <w:rPr>
            <w:rStyle w:val="Hyperlink"/>
            <w:color w:val="000000" w:themeColor="text1"/>
            <w:u w:val="none"/>
          </w:rPr>
          <w:t>Western Ghats</w:t>
        </w:r>
      </w:hyperlink>
      <w:r w:rsidRPr="00AB0E67">
        <w:rPr>
          <w:color w:val="000000" w:themeColor="text1"/>
        </w:rPr>
        <w:t xml:space="preserve"> range.</w:t>
      </w:r>
    </w:p>
    <w:p w:rsidR="00CC3C50" w:rsidRPr="00AB0E67" w:rsidRDefault="00CC3C50" w:rsidP="00CC3C50">
      <w:pPr>
        <w:pStyle w:val="NormalWeb"/>
        <w:spacing w:line="360" w:lineRule="auto"/>
        <w:jc w:val="both"/>
        <w:rPr>
          <w:color w:val="000000" w:themeColor="text1"/>
        </w:rPr>
      </w:pPr>
      <w:r w:rsidRPr="00AB0E67">
        <w:rPr>
          <w:color w:val="000000" w:themeColor="text1"/>
        </w:rPr>
        <w:t xml:space="preserve">The Kerala Backwaters are a network of interconnected canals, rivers, lakes and inlets, a labyrinthine system formed by more than 900 km of waterways, and sometimes compared to the American </w:t>
      </w:r>
      <w:hyperlink r:id="rId20" w:tooltip="Bayou" w:history="1">
        <w:r w:rsidRPr="00AB0E67">
          <w:rPr>
            <w:rStyle w:val="Hyperlink"/>
            <w:color w:val="000000" w:themeColor="text1"/>
            <w:u w:val="none"/>
          </w:rPr>
          <w:t>Bayou</w:t>
        </w:r>
      </w:hyperlink>
      <w:r w:rsidRPr="00AB0E67">
        <w:rPr>
          <w:color w:val="000000" w:themeColor="text1"/>
        </w:rPr>
        <w:t xml:space="preserve">.In the midst of this landscape there are a number of towns and cities, which serve as the starting and end points of backwater cruises. </w:t>
      </w:r>
      <w:hyperlink r:id="rId21" w:tooltip="National Waterway 3 (India)" w:history="1">
        <w:r w:rsidRPr="00AB0E67">
          <w:rPr>
            <w:rStyle w:val="Hyperlink"/>
            <w:color w:val="000000" w:themeColor="text1"/>
            <w:u w:val="none"/>
          </w:rPr>
          <w:t>National Waterway 3</w:t>
        </w:r>
      </w:hyperlink>
      <w:r w:rsidRPr="00AB0E67">
        <w:rPr>
          <w:color w:val="000000" w:themeColor="text1"/>
        </w:rPr>
        <w:t xml:space="preserve"> from </w:t>
      </w:r>
      <w:hyperlink r:id="rId22" w:tooltip="Kollam" w:history="1">
        <w:r w:rsidRPr="00AB0E67">
          <w:rPr>
            <w:rStyle w:val="Hyperlink"/>
            <w:color w:val="000000" w:themeColor="text1"/>
            <w:u w:val="none"/>
          </w:rPr>
          <w:t>Kollam</w:t>
        </w:r>
      </w:hyperlink>
      <w:r w:rsidRPr="00AB0E67">
        <w:rPr>
          <w:color w:val="000000" w:themeColor="text1"/>
        </w:rPr>
        <w:t xml:space="preserve"> to </w:t>
      </w:r>
      <w:hyperlink r:id="rId23" w:tooltip="Kottapuram" w:history="1">
        <w:r w:rsidRPr="00AB0E67">
          <w:rPr>
            <w:rStyle w:val="Hyperlink"/>
            <w:color w:val="000000" w:themeColor="text1"/>
            <w:u w:val="none"/>
          </w:rPr>
          <w:t>Kottapuram</w:t>
        </w:r>
      </w:hyperlink>
      <w:r w:rsidRPr="00AB0E67">
        <w:rPr>
          <w:color w:val="000000" w:themeColor="text1"/>
        </w:rPr>
        <w:t>, covers a distance of 205 km and runs almost parallel to the coast line of southern Kerala facilitating both cargo movement and backwater tourism The important rivers from north to south are; Valapattanam river (110 km.), Chaliar (69 km.), Kadalundipuzha (130 km.), Bharathapuzha (209 km.), Chalakudy river (130 km.), Periyar (244 km), Pamba (176 km), Achancoil (128 km.) and Kalladayar (121 km.). Other than these, there are 35 more small rivers and rivulets flowing down from the Ghats. Most of these rivers are navigable up to the midland region, in country crafts.</w:t>
      </w:r>
    </w:p>
    <w:p w:rsidR="00CC3C50" w:rsidRPr="00AB0E67" w:rsidRDefault="00191AE2" w:rsidP="00CC3C50">
      <w:pPr>
        <w:pStyle w:val="NormalWeb"/>
        <w:spacing w:line="360" w:lineRule="auto"/>
        <w:jc w:val="both"/>
        <w:rPr>
          <w:color w:val="000000" w:themeColor="text1"/>
        </w:rPr>
      </w:pPr>
      <w:hyperlink r:id="rId24" w:tooltip="Ashtamudi Lake" w:history="1">
        <w:r w:rsidR="00CC3C50" w:rsidRPr="00AB0E67">
          <w:rPr>
            <w:rStyle w:val="Hyperlink"/>
            <w:color w:val="000000" w:themeColor="text1"/>
            <w:u w:val="none"/>
          </w:rPr>
          <w:t>Ashtamudi Lake</w:t>
        </w:r>
      </w:hyperlink>
      <w:r w:rsidR="00CC3C50" w:rsidRPr="00AB0E67">
        <w:rPr>
          <w:color w:val="000000" w:themeColor="text1"/>
        </w:rPr>
        <w:t xml:space="preserve"> is the most visited of the lakes, covering an area of 200 km², and located in </w:t>
      </w:r>
      <w:hyperlink r:id="rId25" w:tooltip="Kollam" w:history="1">
        <w:r w:rsidR="00CC3C50" w:rsidRPr="00AB0E67">
          <w:rPr>
            <w:rStyle w:val="Hyperlink"/>
            <w:color w:val="000000" w:themeColor="text1"/>
            <w:u w:val="none"/>
          </w:rPr>
          <w:t>Kollam</w:t>
        </w:r>
      </w:hyperlink>
      <w:r w:rsidR="00CC3C50" w:rsidRPr="00AB0E67">
        <w:rPr>
          <w:color w:val="000000" w:themeColor="text1"/>
        </w:rPr>
        <w:t>. The lake has a large network of canals that meander through the town. Ashtamudi is also India's most preserved lake</w:t>
      </w:r>
    </w:p>
    <w:p w:rsidR="00CC3C50" w:rsidRPr="00AB0E67" w:rsidRDefault="00CC3C50" w:rsidP="00CC3C50">
      <w:pPr>
        <w:pStyle w:val="NormalWeb"/>
        <w:spacing w:line="360" w:lineRule="auto"/>
        <w:jc w:val="both"/>
        <w:rPr>
          <w:color w:val="000000" w:themeColor="text1"/>
        </w:rPr>
      </w:pPr>
      <w:r w:rsidRPr="00AB0E67">
        <w:rPr>
          <w:color w:val="000000" w:themeColor="text1"/>
        </w:rPr>
        <w:lastRenderedPageBreak/>
        <w:t>The backwaters have a unique ecosystem - freshwater from the rivers meets the seawater from the Arabian Sea. In certain areas, a barrage has been built near Neendakara</w:t>
      </w:r>
      <w:hyperlink r:id="rId26" w:tooltip="Kollam" w:history="1">
        <w:r w:rsidRPr="00AB0E67">
          <w:rPr>
            <w:rStyle w:val="Hyperlink"/>
            <w:color w:val="000000" w:themeColor="text1"/>
            <w:u w:val="none"/>
          </w:rPr>
          <w:t>Kollam</w:t>
        </w:r>
      </w:hyperlink>
      <w:r w:rsidRPr="00AB0E67">
        <w:rPr>
          <w:color w:val="000000" w:themeColor="text1"/>
        </w:rPr>
        <w:t xml:space="preserve">, salt water from the sea is prevented from entering the deep inside, keeping the fresh water intact. Such fresh water is extensively used for </w:t>
      </w:r>
      <w:hyperlink r:id="rId27" w:tooltip="Irrigation" w:history="1">
        <w:r w:rsidRPr="00AB0E67">
          <w:rPr>
            <w:rStyle w:val="Hyperlink"/>
            <w:color w:val="000000" w:themeColor="text1"/>
            <w:u w:val="none"/>
          </w:rPr>
          <w:t>irrigation</w:t>
        </w:r>
      </w:hyperlink>
      <w:r w:rsidRPr="00AB0E67">
        <w:rPr>
          <w:color w:val="000000" w:themeColor="text1"/>
        </w:rPr>
        <w:t xml:space="preserve"> purposes</w:t>
      </w:r>
    </w:p>
    <w:p w:rsidR="00CC3C50" w:rsidRPr="00AB0E67" w:rsidRDefault="00CC3C50" w:rsidP="00CC3C50">
      <w:pPr>
        <w:pStyle w:val="NormalWeb"/>
        <w:spacing w:line="360" w:lineRule="auto"/>
        <w:jc w:val="both"/>
        <w:rPr>
          <w:color w:val="000000" w:themeColor="text1"/>
        </w:rPr>
      </w:pPr>
      <w:r w:rsidRPr="00AB0E67">
        <w:rPr>
          <w:color w:val="000000" w:themeColor="text1"/>
        </w:rPr>
        <w:t xml:space="preserve">Many unique species of aquatic life including </w:t>
      </w:r>
      <w:hyperlink r:id="rId28" w:tooltip="Crab" w:history="1">
        <w:r w:rsidRPr="00AB0E67">
          <w:rPr>
            <w:rStyle w:val="Hyperlink"/>
            <w:color w:val="000000" w:themeColor="text1"/>
            <w:u w:val="none"/>
          </w:rPr>
          <w:t>crabs</w:t>
        </w:r>
      </w:hyperlink>
      <w:r w:rsidRPr="00AB0E67">
        <w:rPr>
          <w:color w:val="000000" w:themeColor="text1"/>
        </w:rPr>
        <w:t xml:space="preserve">, </w:t>
      </w:r>
      <w:hyperlink r:id="rId29" w:tooltip="Frog" w:history="1">
        <w:r w:rsidRPr="00AB0E67">
          <w:rPr>
            <w:rStyle w:val="Hyperlink"/>
            <w:color w:val="000000" w:themeColor="text1"/>
            <w:u w:val="none"/>
          </w:rPr>
          <w:t>frogs</w:t>
        </w:r>
      </w:hyperlink>
      <w:r w:rsidRPr="00AB0E67">
        <w:rPr>
          <w:color w:val="000000" w:themeColor="text1"/>
        </w:rPr>
        <w:t xml:space="preserve"> and </w:t>
      </w:r>
      <w:hyperlink r:id="rId30" w:tooltip="Mudskipper" w:history="1">
        <w:r w:rsidRPr="00AB0E67">
          <w:rPr>
            <w:rStyle w:val="Hyperlink"/>
            <w:color w:val="000000" w:themeColor="text1"/>
            <w:u w:val="none"/>
          </w:rPr>
          <w:t>mudskippers</w:t>
        </w:r>
      </w:hyperlink>
      <w:r w:rsidRPr="00AB0E67">
        <w:rPr>
          <w:color w:val="000000" w:themeColor="text1"/>
        </w:rPr>
        <w:t xml:space="preserve">, water birds such as </w:t>
      </w:r>
      <w:hyperlink r:id="rId31" w:tooltip="Tern" w:history="1">
        <w:r w:rsidRPr="00AB0E67">
          <w:rPr>
            <w:rStyle w:val="Hyperlink"/>
            <w:color w:val="000000" w:themeColor="text1"/>
            <w:u w:val="none"/>
          </w:rPr>
          <w:t>terns</w:t>
        </w:r>
      </w:hyperlink>
      <w:r w:rsidRPr="00AB0E67">
        <w:rPr>
          <w:color w:val="000000" w:themeColor="text1"/>
        </w:rPr>
        <w:t xml:space="preserve">, </w:t>
      </w:r>
      <w:hyperlink r:id="rId32" w:tooltip="Kingfisher" w:history="1">
        <w:r w:rsidRPr="00AB0E67">
          <w:rPr>
            <w:rStyle w:val="Hyperlink"/>
            <w:color w:val="000000" w:themeColor="text1"/>
            <w:u w:val="none"/>
          </w:rPr>
          <w:t>kingfishers</w:t>
        </w:r>
      </w:hyperlink>
      <w:r w:rsidRPr="00AB0E67">
        <w:rPr>
          <w:color w:val="000000" w:themeColor="text1"/>
        </w:rPr>
        <w:t xml:space="preserve">, </w:t>
      </w:r>
      <w:hyperlink r:id="rId33" w:tooltip="Darter" w:history="1">
        <w:r w:rsidRPr="00AB0E67">
          <w:rPr>
            <w:rStyle w:val="Hyperlink"/>
            <w:color w:val="000000" w:themeColor="text1"/>
            <w:u w:val="none"/>
          </w:rPr>
          <w:t>darters</w:t>
        </w:r>
      </w:hyperlink>
      <w:r w:rsidRPr="00AB0E67">
        <w:rPr>
          <w:color w:val="000000" w:themeColor="text1"/>
        </w:rPr>
        <w:t xml:space="preserve"> and </w:t>
      </w:r>
      <w:hyperlink r:id="rId34" w:tooltip="Cormorant" w:history="1">
        <w:r w:rsidRPr="00AB0E67">
          <w:rPr>
            <w:rStyle w:val="Hyperlink"/>
            <w:color w:val="000000" w:themeColor="text1"/>
            <w:u w:val="none"/>
          </w:rPr>
          <w:t>cormorants</w:t>
        </w:r>
      </w:hyperlink>
      <w:r w:rsidRPr="00AB0E67">
        <w:rPr>
          <w:color w:val="000000" w:themeColor="text1"/>
        </w:rPr>
        <w:t xml:space="preserve">, and animals such as </w:t>
      </w:r>
      <w:hyperlink r:id="rId35" w:tooltip="Otter" w:history="1">
        <w:r w:rsidRPr="00AB0E67">
          <w:rPr>
            <w:rStyle w:val="Hyperlink"/>
            <w:color w:val="000000" w:themeColor="text1"/>
            <w:u w:val="none"/>
          </w:rPr>
          <w:t>otters</w:t>
        </w:r>
      </w:hyperlink>
      <w:r w:rsidRPr="00AB0E67">
        <w:rPr>
          <w:color w:val="000000" w:themeColor="text1"/>
        </w:rPr>
        <w:t xml:space="preserve"> and </w:t>
      </w:r>
      <w:hyperlink r:id="rId36" w:tooltip="Turtle" w:history="1">
        <w:r w:rsidRPr="00AB0E67">
          <w:rPr>
            <w:rStyle w:val="Hyperlink"/>
            <w:color w:val="000000" w:themeColor="text1"/>
            <w:u w:val="none"/>
          </w:rPr>
          <w:t>turtles</w:t>
        </w:r>
      </w:hyperlink>
      <w:r w:rsidRPr="00AB0E67">
        <w:rPr>
          <w:color w:val="000000" w:themeColor="text1"/>
        </w:rPr>
        <w:t xml:space="preserve"> live in and alongside the backwaters. </w:t>
      </w:r>
      <w:hyperlink r:id="rId37" w:tooltip="Arecaceae" w:history="1">
        <w:r w:rsidRPr="00AB0E67">
          <w:rPr>
            <w:rStyle w:val="Hyperlink"/>
            <w:color w:val="000000" w:themeColor="text1"/>
            <w:u w:val="none"/>
          </w:rPr>
          <w:t>Palm</w:t>
        </w:r>
      </w:hyperlink>
      <w:r w:rsidRPr="00AB0E67">
        <w:rPr>
          <w:color w:val="000000" w:themeColor="text1"/>
        </w:rPr>
        <w:t xml:space="preserve"> trees, </w:t>
      </w:r>
      <w:hyperlink r:id="rId38" w:tooltip="Pandanus" w:history="1">
        <w:r w:rsidRPr="00AB0E67">
          <w:rPr>
            <w:rStyle w:val="Hyperlink"/>
            <w:color w:val="000000" w:themeColor="text1"/>
            <w:u w:val="none"/>
          </w:rPr>
          <w:t>pandanus</w:t>
        </w:r>
      </w:hyperlink>
      <w:r w:rsidRPr="00AB0E67">
        <w:rPr>
          <w:color w:val="000000" w:themeColor="text1"/>
        </w:rPr>
        <w:t xml:space="preserve"> shrubs, various leafy plants and bushes grow alongside the backwaters, providing a green hue to the surrounding landscap</w:t>
      </w:r>
    </w:p>
    <w:p w:rsidR="00EA78FE" w:rsidRPr="00AB0E67" w:rsidRDefault="00EA78FE" w:rsidP="00EA78FE">
      <w:pPr>
        <w:pStyle w:val="NormalWeb"/>
        <w:spacing w:line="360" w:lineRule="auto"/>
        <w:jc w:val="both"/>
        <w:rPr>
          <w:color w:val="000000" w:themeColor="text1"/>
        </w:rPr>
      </w:pPr>
      <w:r w:rsidRPr="00AB0E67">
        <w:rPr>
          <w:color w:val="000000" w:themeColor="text1"/>
        </w:rPr>
        <w:t>One night cruise on the backwaters of the Alappuzha is one of the most popular cruises offered. A round trip, in which you board the boat at Alappuzha and disembark at Alappuzha after having spent the night in the tranquility of the Backwaters.</w:t>
      </w:r>
    </w:p>
    <w:p w:rsidR="00EA78FE" w:rsidRPr="00AB0E67" w:rsidRDefault="00EA78FE" w:rsidP="00EA78FE">
      <w:pPr>
        <w:pStyle w:val="NormalWeb"/>
        <w:spacing w:line="360" w:lineRule="auto"/>
        <w:jc w:val="both"/>
        <w:rPr>
          <w:color w:val="000000" w:themeColor="text1"/>
        </w:rPr>
      </w:pPr>
      <w:r w:rsidRPr="00AB0E67">
        <w:rPr>
          <w:color w:val="000000" w:themeColor="text1"/>
        </w:rPr>
        <w:t>The cruise takes you through the clear waters of the prominent Alappuzha Backwater Lake – the venue of the legendary Nehru Trophy Snake Boat Race. You can visit the 400 year old Champakkulam church, one of the 7 churches established by St. Thomas. The Chavara Bhavan, located 6 km from Alleppey , is another interesting place that one can't affoed to miss. The ancestral home of the Blessed Kuriakose Elias Chavara, the Chavara Bhavan houses the legendary 250 year old beacon of light – preserved intact in its original and primitive form.</w:t>
      </w:r>
    </w:p>
    <w:p w:rsidR="00F436F7" w:rsidRDefault="00EA78FE" w:rsidP="00EA78FE">
      <w:pPr>
        <w:pStyle w:val="NormalWeb"/>
        <w:spacing w:line="360" w:lineRule="auto"/>
        <w:jc w:val="both"/>
        <w:rPr>
          <w:b/>
          <w:bCs/>
          <w:color w:val="000000" w:themeColor="text1"/>
        </w:rPr>
      </w:pPr>
      <w:r w:rsidRPr="00AB0E67">
        <w:rPr>
          <w:color w:val="000000" w:themeColor="text1"/>
        </w:rPr>
        <w:t>After spending the night at the romantic Vattakayal Lake, you sail back to Alappuzha.</w:t>
      </w:r>
      <w:r w:rsidRPr="00AB0E67">
        <w:rPr>
          <w:color w:val="000000" w:themeColor="text1"/>
        </w:rPr>
        <w:br/>
      </w:r>
      <w:r w:rsidRPr="00AB0E67">
        <w:rPr>
          <w:color w:val="000000" w:themeColor="text1"/>
        </w:rPr>
        <w:br/>
      </w:r>
    </w:p>
    <w:p w:rsidR="00DE7484" w:rsidRPr="00AB0E67" w:rsidRDefault="00DE7484" w:rsidP="00EA78FE">
      <w:pPr>
        <w:pStyle w:val="NormalWeb"/>
        <w:spacing w:line="360" w:lineRule="auto"/>
        <w:jc w:val="both"/>
        <w:rPr>
          <w:b/>
          <w:bCs/>
          <w:color w:val="000000" w:themeColor="text1"/>
        </w:rPr>
      </w:pPr>
    </w:p>
    <w:p w:rsidR="00F436F7" w:rsidRDefault="00F436F7" w:rsidP="00EA78FE">
      <w:pPr>
        <w:pStyle w:val="NormalWeb"/>
        <w:spacing w:line="360" w:lineRule="auto"/>
        <w:jc w:val="both"/>
        <w:rPr>
          <w:b/>
          <w:bCs/>
          <w:color w:val="000000" w:themeColor="text1"/>
        </w:rPr>
      </w:pPr>
    </w:p>
    <w:p w:rsidR="00B940F4" w:rsidRDefault="00B940F4" w:rsidP="00EA78FE">
      <w:pPr>
        <w:pStyle w:val="NormalWeb"/>
        <w:spacing w:line="360" w:lineRule="auto"/>
        <w:jc w:val="both"/>
        <w:rPr>
          <w:b/>
          <w:bCs/>
          <w:color w:val="000000" w:themeColor="text1"/>
        </w:rPr>
      </w:pPr>
    </w:p>
    <w:p w:rsidR="00B940F4" w:rsidRPr="00AB0E67" w:rsidRDefault="00B940F4" w:rsidP="00EA78FE">
      <w:pPr>
        <w:pStyle w:val="NormalWeb"/>
        <w:spacing w:line="360" w:lineRule="auto"/>
        <w:jc w:val="both"/>
        <w:rPr>
          <w:b/>
          <w:bCs/>
          <w:color w:val="000000" w:themeColor="text1"/>
        </w:rPr>
      </w:pPr>
    </w:p>
    <w:p w:rsidR="00EA78FE" w:rsidRPr="00AB0E67" w:rsidRDefault="00EA78FE" w:rsidP="00EA78FE">
      <w:pPr>
        <w:pStyle w:val="NormalWeb"/>
        <w:spacing w:line="360" w:lineRule="auto"/>
        <w:jc w:val="both"/>
        <w:rPr>
          <w:color w:val="000000" w:themeColor="text1"/>
        </w:rPr>
      </w:pPr>
      <w:r w:rsidRPr="00AB0E67">
        <w:rPr>
          <w:b/>
          <w:bCs/>
          <w:color w:val="000000" w:themeColor="text1"/>
        </w:rPr>
        <w:lastRenderedPageBreak/>
        <w:t>The Routes in Alappuzha</w:t>
      </w:r>
    </w:p>
    <w:p w:rsidR="00EA78FE" w:rsidRPr="00AB0E67" w:rsidRDefault="00EA78FE" w:rsidP="00EA78FE">
      <w:pPr>
        <w:pStyle w:val="NormalWeb"/>
        <w:spacing w:line="360" w:lineRule="auto"/>
        <w:jc w:val="both"/>
        <w:rPr>
          <w:color w:val="000000" w:themeColor="text1"/>
        </w:rPr>
      </w:pPr>
    </w:p>
    <w:p w:rsidR="00EA78FE" w:rsidRPr="00AB0E67" w:rsidRDefault="00EA78FE" w:rsidP="00EA78FE">
      <w:pPr>
        <w:pStyle w:val="NormalWeb"/>
        <w:spacing w:line="360" w:lineRule="auto"/>
        <w:jc w:val="both"/>
        <w:rPr>
          <w:color w:val="000000" w:themeColor="text1"/>
        </w:rPr>
      </w:pPr>
      <w:r w:rsidRPr="00AB0E67">
        <w:rPr>
          <w:color w:val="000000" w:themeColor="text1"/>
        </w:rPr>
        <w:t>There are many interesting routes to cruise on the Backwaters of Kerala, each route is more enchanting than the other.</w:t>
      </w:r>
    </w:p>
    <w:p w:rsidR="00EA78FE" w:rsidRPr="00AB0E67" w:rsidRDefault="00EA78FE" w:rsidP="00EA78FE">
      <w:pPr>
        <w:pStyle w:val="NormalWeb"/>
        <w:spacing w:line="360" w:lineRule="auto"/>
        <w:jc w:val="both"/>
        <w:rPr>
          <w:color w:val="000000" w:themeColor="text1"/>
        </w:rPr>
      </w:pPr>
      <w:r w:rsidRPr="00AB0E67">
        <w:rPr>
          <w:color w:val="000000" w:themeColor="text1"/>
        </w:rPr>
        <w:t>Alappuzha to Alappuzha is a one night round about cruise which takes you through the Legendary Alappuzha Backwater Lake. Sail along the gentle clear backwaters to the romantic Vattakayal Lake and spend a night aboard.</w:t>
      </w:r>
    </w:p>
    <w:p w:rsidR="00EA78FE" w:rsidRPr="00AB0E67" w:rsidRDefault="00EA78FE" w:rsidP="00EA78FE">
      <w:pPr>
        <w:pStyle w:val="NormalWeb"/>
        <w:spacing w:line="360" w:lineRule="auto"/>
        <w:jc w:val="both"/>
        <w:rPr>
          <w:color w:val="000000" w:themeColor="text1"/>
        </w:rPr>
      </w:pPr>
      <w:r w:rsidRPr="00AB0E67">
        <w:rPr>
          <w:color w:val="000000" w:themeColor="text1"/>
        </w:rPr>
        <w:t>Alappuzha to Kumarakom, a one night cruise which offers you a magical night. Water birds – both residents and migratory adorn the canals and water ways. The water lilies when seen in the night dazzle like the twinkling stars in a dark sky. Fishing women and men add to the magic with their imaginative ways of fishing.</w:t>
      </w:r>
    </w:p>
    <w:p w:rsidR="00EA78FE" w:rsidRPr="00AB0E67" w:rsidRDefault="00EA78FE" w:rsidP="00EA78FE">
      <w:pPr>
        <w:pStyle w:val="NormalWeb"/>
        <w:spacing w:line="360" w:lineRule="auto"/>
        <w:jc w:val="both"/>
        <w:rPr>
          <w:color w:val="000000" w:themeColor="text1"/>
        </w:rPr>
      </w:pPr>
      <w:r w:rsidRPr="00AB0E67">
        <w:rPr>
          <w:color w:val="000000" w:themeColor="text1"/>
        </w:rPr>
        <w:t>Alappuzha to Kottayam is one of the most exotic Backwaters cruises. A cruise from Alappuzha through these backwaters tantalizes you with its breathtaking serenity to remain as the most beautiful reminiscences of your life. See the toddy tappers at work and farming done at below sea level.</w:t>
      </w:r>
    </w:p>
    <w:p w:rsidR="00EA78FE" w:rsidRPr="00AB0E67" w:rsidRDefault="00EA78FE" w:rsidP="00EA78FE">
      <w:pPr>
        <w:pStyle w:val="NormalWeb"/>
        <w:spacing w:line="360" w:lineRule="auto"/>
        <w:jc w:val="center"/>
        <w:rPr>
          <w:color w:val="000000" w:themeColor="text1"/>
        </w:rPr>
      </w:pPr>
      <w:r w:rsidRPr="00AB0E67">
        <w:rPr>
          <w:noProof/>
          <w:color w:val="000000" w:themeColor="text1"/>
          <w:lang w:val="en-IN" w:eastAsia="en-IN" w:bidi="ml-IN"/>
        </w:rPr>
        <w:drawing>
          <wp:inline distT="0" distB="0" distL="0" distR="0" wp14:anchorId="143463CD" wp14:editId="38E563EC">
            <wp:extent cx="5132070" cy="2956072"/>
            <wp:effectExtent l="19050" t="0" r="0" b="0"/>
            <wp:docPr id="38" name="Picture 2" descr="backwaters in alappuz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ckwaters in alappuzha"/>
                    <pic:cNvPicPr>
                      <a:picLocks noChangeAspect="1" noChangeArrowheads="1"/>
                    </pic:cNvPicPr>
                  </pic:nvPicPr>
                  <pic:blipFill>
                    <a:blip r:embed="rId39"/>
                    <a:srcRect/>
                    <a:stretch>
                      <a:fillRect/>
                    </a:stretch>
                  </pic:blipFill>
                  <pic:spPr bwMode="auto">
                    <a:xfrm>
                      <a:off x="0" y="0"/>
                      <a:ext cx="5137207" cy="2959031"/>
                    </a:xfrm>
                    <a:prstGeom prst="rect">
                      <a:avLst/>
                    </a:prstGeom>
                    <a:noFill/>
                    <a:ln w="9525">
                      <a:noFill/>
                      <a:miter lim="800000"/>
                      <a:headEnd/>
                      <a:tailEnd/>
                    </a:ln>
                  </pic:spPr>
                </pic:pic>
              </a:graphicData>
            </a:graphic>
          </wp:inline>
        </w:drawing>
      </w:r>
    </w:p>
    <w:p w:rsidR="00EA78FE" w:rsidRPr="00AB0E67" w:rsidRDefault="00EA78FE" w:rsidP="00EA78FE">
      <w:pPr>
        <w:pStyle w:val="NormalWeb"/>
        <w:spacing w:line="360" w:lineRule="auto"/>
        <w:jc w:val="both"/>
        <w:rPr>
          <w:color w:val="000000" w:themeColor="text1"/>
        </w:rPr>
      </w:pPr>
      <w:r w:rsidRPr="00AB0E67">
        <w:rPr>
          <w:color w:val="000000" w:themeColor="text1"/>
        </w:rPr>
        <w:t xml:space="preserve">Alappuzha to Thottappally – a cruise of many historical places. Visit significant places like the Ambalphuzha temple and the Champakkulam Church. The cruise from </w:t>
      </w:r>
      <w:r w:rsidRPr="00AB0E67">
        <w:rPr>
          <w:color w:val="000000" w:themeColor="text1"/>
        </w:rPr>
        <w:lastRenderedPageBreak/>
        <w:t>Alappuzha to Kidangara takes you through the exotic backwaters to the Vembanad Lake and the fascinating Pathiramanal Island.</w:t>
      </w:r>
    </w:p>
    <w:p w:rsidR="00EA78FE" w:rsidRPr="00AB0E67" w:rsidRDefault="00EA78FE" w:rsidP="00EA78FE">
      <w:pPr>
        <w:pStyle w:val="NormalWeb"/>
        <w:spacing w:line="360" w:lineRule="auto"/>
        <w:jc w:val="both"/>
        <w:rPr>
          <w:color w:val="000000" w:themeColor="text1"/>
        </w:rPr>
      </w:pPr>
      <w:r w:rsidRPr="00AB0E67">
        <w:rPr>
          <w:color w:val="000000" w:themeColor="text1"/>
        </w:rPr>
        <w:t>Alappuzha to Mankotta – this cruise takes you through the Alappuzha Backwater Lake and provides you the opportunity of visiting the coir making villages and other historically important sights.</w:t>
      </w:r>
    </w:p>
    <w:p w:rsidR="00EA78FE" w:rsidRPr="00AB0E67" w:rsidRDefault="00EA78FE" w:rsidP="00EA78FE">
      <w:pPr>
        <w:pStyle w:val="NormalWeb"/>
        <w:spacing w:line="360" w:lineRule="auto"/>
        <w:jc w:val="both"/>
        <w:rPr>
          <w:color w:val="000000" w:themeColor="text1"/>
        </w:rPr>
      </w:pPr>
      <w:r w:rsidRPr="00AB0E67">
        <w:rPr>
          <w:color w:val="000000" w:themeColor="text1"/>
        </w:rPr>
        <w:t>Alappuzha to Alumkadavu – offers both a one night cruise as well as a two night cruise. This cruise takes you to the place of origin of the house boats you are traveling in – the Kettuvallams. Alumkadavu is the place where entire clans used to make these Kettuvallams.</w:t>
      </w:r>
    </w:p>
    <w:p w:rsidR="00CC3C50" w:rsidRPr="00AB0E67" w:rsidRDefault="00CC3C50" w:rsidP="00CC3C50">
      <w:pPr>
        <w:pStyle w:val="Heading3"/>
        <w:rPr>
          <w:sz w:val="24"/>
          <w:szCs w:val="24"/>
        </w:rPr>
      </w:pPr>
      <w:r w:rsidRPr="00AB0E67">
        <w:rPr>
          <w:rStyle w:val="mw-headline"/>
          <w:sz w:val="24"/>
          <w:szCs w:val="24"/>
        </w:rPr>
        <w:t>House boat</w:t>
      </w:r>
    </w:p>
    <w:p w:rsidR="00CC3C50" w:rsidRPr="00AB0E67" w:rsidRDefault="00CC3C50" w:rsidP="00CC3C50">
      <w:pPr>
        <w:pStyle w:val="NormalWeb"/>
        <w:spacing w:line="360" w:lineRule="auto"/>
        <w:jc w:val="both"/>
        <w:rPr>
          <w:color w:val="000000" w:themeColor="text1"/>
        </w:rPr>
      </w:pPr>
      <w:r w:rsidRPr="00AB0E67">
        <w:rPr>
          <w:color w:val="000000" w:themeColor="text1"/>
        </w:rPr>
        <w:t xml:space="preserve">The </w:t>
      </w:r>
      <w:hyperlink r:id="rId40" w:tooltip="Kettuvallam" w:history="1">
        <w:r w:rsidRPr="00AB0E67">
          <w:rPr>
            <w:rStyle w:val="Hyperlink"/>
            <w:color w:val="000000" w:themeColor="text1"/>
            <w:u w:val="none"/>
          </w:rPr>
          <w:t>kettuvallams</w:t>
        </w:r>
      </w:hyperlink>
      <w:r w:rsidRPr="00AB0E67">
        <w:rPr>
          <w:color w:val="000000" w:themeColor="text1"/>
        </w:rPr>
        <w:t xml:space="preserve"> (Kerala houseboats) in the backwaters are one of the prominent tourist attractions in Kerala. More than 2000 kettuvallams ply the backwaters,</w:t>
      </w:r>
      <w:hyperlink r:id="rId41" w:anchor="cite_note-6" w:history="1">
        <w:r w:rsidRPr="00AB0E67">
          <w:rPr>
            <w:color w:val="000000" w:themeColor="text1"/>
            <w:vertAlign w:val="superscript"/>
          </w:rPr>
          <w:t>[6]</w:t>
        </w:r>
      </w:hyperlink>
      <w:r w:rsidRPr="00AB0E67">
        <w:rPr>
          <w:color w:val="000000" w:themeColor="text1"/>
        </w:rPr>
        <w:t xml:space="preserve"> 120 of them in Alappuzha.</w:t>
      </w:r>
      <w:hyperlink r:id="rId42" w:anchor="cite_note-7" w:history="1">
        <w:r w:rsidRPr="00AB0E67">
          <w:rPr>
            <w:color w:val="000000" w:themeColor="text1"/>
            <w:vertAlign w:val="superscript"/>
          </w:rPr>
          <w:t>[7]</w:t>
        </w:r>
      </w:hyperlink>
      <w:r w:rsidRPr="00AB0E67">
        <w:rPr>
          <w:color w:val="000000" w:themeColor="text1"/>
        </w:rPr>
        <w:t xml:space="preserve"> Kerala government has classified the tourist houseboats as Platinum, Gold and silver.</w:t>
      </w:r>
    </w:p>
    <w:p w:rsidR="00CC3C50" w:rsidRPr="00AB0E67" w:rsidRDefault="00CC3C50" w:rsidP="00CC3C50">
      <w:pPr>
        <w:pStyle w:val="NormalWeb"/>
        <w:spacing w:line="360" w:lineRule="auto"/>
        <w:jc w:val="both"/>
        <w:rPr>
          <w:color w:val="000000" w:themeColor="text1"/>
        </w:rPr>
      </w:pPr>
      <w:r w:rsidRPr="00AB0E67">
        <w:rPr>
          <w:color w:val="000000" w:themeColor="text1"/>
        </w:rPr>
        <w:t xml:space="preserve">The kettuvallams were traditionally used as grain barges, to transport the rice harvested in the fertile fields alongside the backwaters. Thatched roof covers over wooden hulls, 100 feet (30 m) in length, provided protection from the elements. At some point in time the boats were used as living quarters by the royalty. Converted to accommodate tourists, the houseboats have become floating cottages having a sleeping area, with western-style toilets, a dining area and a sit out on the deck. Most tourists spend the night on a house boat. Food is cooked on board by the accompanying staff – mostly having a flavour of Kerala. The houseboats are of various patterns and can be hired as per the size of the family or visiting group. The living-dining room is usually open on at least three sides providing a grand view of the surroundings, including other boats, throughout the day when it is on the move. It is brought to a standstill at times of taking food and at night. After sunset, the boat crew provide burning coils to drive away mosquitoes. Ketuvallams are motorised but generally proceed at a slow speed for smooth travel. All ketuvallams have a generator and most bedrooms are air-conditioned. At times, as per demand of customers, electricity is switched off and lanterns are provided to create a rural setting.A launch wades through water hyacinth in an Ashtamudi canal. Now Ashtamudi Lake, Kollam </w:t>
      </w:r>
      <w:r w:rsidRPr="00AB0E67">
        <w:rPr>
          <w:color w:val="000000" w:themeColor="text1"/>
        </w:rPr>
        <w:lastRenderedPageBreak/>
        <w:t xml:space="preserve">has become the most visited place in Kerala While many ketuvalloms take tourists from a particular point and bring them back to around the same point next morning there are some specific cruises mostly in the Ashtamudi area, such as the one night cruise to Thotapally via </w:t>
      </w:r>
      <w:hyperlink r:id="rId43" w:tooltip="Punnamada Lake" w:history="1">
        <w:r w:rsidR="00EA78FE" w:rsidRPr="00AB0E67">
          <w:rPr>
            <w:color w:val="000000" w:themeColor="text1"/>
          </w:rPr>
          <w:t>Alappuzha Backwater</w:t>
        </w:r>
        <w:r w:rsidRPr="00AB0E67">
          <w:rPr>
            <w:color w:val="000000" w:themeColor="text1"/>
          </w:rPr>
          <w:t xml:space="preserve"> Lake</w:t>
        </w:r>
      </w:hyperlink>
      <w:r w:rsidRPr="00AB0E67">
        <w:rPr>
          <w:color w:val="000000" w:themeColor="text1"/>
        </w:rPr>
        <w:t xml:space="preserve"> two nights cruise to Alumkavadi, one night cruise from Alappuzha to Kidangara, and one night cruise to Mankotta There are numerous such cruis. </w:t>
      </w:r>
    </w:p>
    <w:p w:rsidR="00CC3C50" w:rsidRPr="00AB0E67" w:rsidRDefault="00CC3C50" w:rsidP="00CC3C50">
      <w:pPr>
        <w:pStyle w:val="NormalWeb"/>
        <w:rPr>
          <w:b/>
          <w:color w:val="000000" w:themeColor="text1"/>
        </w:rPr>
      </w:pPr>
      <w:r w:rsidRPr="00AB0E67">
        <w:rPr>
          <w:rStyle w:val="mw-headline"/>
          <w:b/>
          <w:color w:val="000000" w:themeColor="text1"/>
        </w:rPr>
        <w:t>Economic significance</w:t>
      </w:r>
    </w:p>
    <w:p w:rsidR="00CC3C50" w:rsidRPr="00AB0E67" w:rsidRDefault="00CC3C50" w:rsidP="00CC3C50">
      <w:pPr>
        <w:pStyle w:val="NormalWeb"/>
        <w:spacing w:line="360" w:lineRule="auto"/>
        <w:jc w:val="both"/>
        <w:rPr>
          <w:color w:val="000000" w:themeColor="text1"/>
        </w:rPr>
      </w:pPr>
      <w:r w:rsidRPr="00AB0E67">
        <w:rPr>
          <w:color w:val="000000" w:themeColor="text1"/>
        </w:rPr>
        <w:t>Connected by artificial canals, the backwaters form an economical means of transport, and a large local trade is carried on by inland navigation. Fishing, along with fish curing is an important industry.</w:t>
      </w:r>
    </w:p>
    <w:p w:rsidR="00CC3C50" w:rsidRPr="00AB0E67" w:rsidRDefault="00CC3C50" w:rsidP="00CC3C50">
      <w:pPr>
        <w:pStyle w:val="NormalWeb"/>
        <w:spacing w:line="360" w:lineRule="auto"/>
        <w:jc w:val="both"/>
        <w:rPr>
          <w:color w:val="000000" w:themeColor="text1"/>
        </w:rPr>
      </w:pPr>
      <w:r w:rsidRPr="00AB0E67">
        <w:rPr>
          <w:color w:val="000000" w:themeColor="text1"/>
        </w:rPr>
        <w:t xml:space="preserve">Kerala backwaters have been used for centuries by the local people for transportation, fishing and agriculture. It has supported the efforts of the local people to earn a livelihood. In more recent times, agricultural efforts have been strengthened with reclamation of some backwater lands for rice growing, particularly in the Kollam area. Boat making has been a traditional craft, so has been the </w:t>
      </w:r>
      <w:hyperlink r:id="rId44" w:tooltip="Coir" w:history="1">
        <w:r w:rsidRPr="00AB0E67">
          <w:rPr>
            <w:rStyle w:val="Hyperlink"/>
            <w:color w:val="000000" w:themeColor="text1"/>
            <w:u w:val="none"/>
          </w:rPr>
          <w:t>coir</w:t>
        </w:r>
      </w:hyperlink>
      <w:r w:rsidRPr="00AB0E67">
        <w:rPr>
          <w:color w:val="000000" w:themeColor="text1"/>
        </w:rPr>
        <w:t xml:space="preserve"> industry</w:t>
      </w:r>
    </w:p>
    <w:p w:rsidR="00CC3C50" w:rsidRPr="00DE7484" w:rsidRDefault="00CC3C50" w:rsidP="00CC3C50">
      <w:pPr>
        <w:pStyle w:val="Heading2"/>
        <w:rPr>
          <w:rStyle w:val="mw-editsection-bracket"/>
          <w:rFonts w:ascii="Times New Roman" w:hAnsi="Times New Roman" w:cs="Times New Roman"/>
          <w:color w:val="000000" w:themeColor="text1"/>
          <w:sz w:val="28"/>
          <w:szCs w:val="24"/>
        </w:rPr>
      </w:pPr>
      <w:r w:rsidRPr="00DE7484">
        <w:rPr>
          <w:rStyle w:val="mw-headline"/>
          <w:rFonts w:ascii="Times New Roman" w:hAnsi="Times New Roman" w:cs="Times New Roman"/>
          <w:color w:val="000000" w:themeColor="text1"/>
          <w:sz w:val="28"/>
          <w:szCs w:val="24"/>
        </w:rPr>
        <w:t xml:space="preserve"> BACKWATER PADDY CULTIVATION</w:t>
      </w:r>
    </w:p>
    <w:p w:rsidR="00CC3C50" w:rsidRPr="00AB0E67" w:rsidRDefault="00CC3C50" w:rsidP="00CC3C50">
      <w:pPr>
        <w:rPr>
          <w:rFonts w:ascii="Times New Roman" w:hAnsi="Times New Roman" w:cs="Times New Roman"/>
          <w:color w:val="000000" w:themeColor="text1"/>
          <w:sz w:val="24"/>
          <w:szCs w:val="24"/>
        </w:rPr>
      </w:pPr>
    </w:p>
    <w:p w:rsidR="00CC3C50" w:rsidRPr="00AB0E67" w:rsidRDefault="00CC3C50" w:rsidP="00CC3C50">
      <w:pPr>
        <w:pStyle w:val="NormalWeb"/>
        <w:spacing w:line="360" w:lineRule="auto"/>
        <w:jc w:val="both"/>
        <w:rPr>
          <w:b/>
          <w:color w:val="000000" w:themeColor="text1"/>
        </w:rPr>
      </w:pPr>
      <w:r w:rsidRPr="00AB0E67">
        <w:rPr>
          <w:b/>
          <w:color w:val="000000" w:themeColor="text1"/>
        </w:rPr>
        <w:t>Paddy fields in Kuttanad</w:t>
      </w:r>
    </w:p>
    <w:p w:rsidR="00DE7484" w:rsidRDefault="00CC3C50" w:rsidP="00CC3C50">
      <w:pPr>
        <w:pStyle w:val="NormalWeb"/>
        <w:spacing w:line="360" w:lineRule="auto"/>
        <w:jc w:val="both"/>
        <w:rPr>
          <w:color w:val="000000" w:themeColor="text1"/>
        </w:rPr>
      </w:pPr>
      <w:r w:rsidRPr="00AB0E67">
        <w:rPr>
          <w:color w:val="000000" w:themeColor="text1"/>
        </w:rPr>
        <w:t xml:space="preserve">The major occupation in Alappuzha is farming. The Rice Bowl of Kerala, Kuttanadu is located in Alappuzha. Large farming areas near </w:t>
      </w:r>
      <w:hyperlink r:id="rId45" w:tooltip="Vembanad Lake" w:history="1">
        <w:r w:rsidRPr="00AB0E67">
          <w:rPr>
            <w:rStyle w:val="Hyperlink"/>
            <w:color w:val="000000" w:themeColor="text1"/>
            <w:u w:val="none"/>
          </w:rPr>
          <w:t>Vembanad Lake</w:t>
        </w:r>
      </w:hyperlink>
      <w:r w:rsidRPr="00AB0E67">
        <w:rPr>
          <w:color w:val="000000" w:themeColor="text1"/>
        </w:rPr>
        <w:t xml:space="preserve"> were actually reclaimed from the lake. The history of the paddy cultivation in Alappuzha can be traced back to centuries. The evolution of paddy cultivation in Kuttanad was correlated to the technological advancement and changes in the regulatory frame-work existed during the 19th and 20th centuries. In the earlier times, the reclamation was done mainly from the shallow part of the </w:t>
      </w:r>
      <w:hyperlink r:id="rId46" w:tooltip="Vembanad Lake" w:history="1">
        <w:r w:rsidRPr="00AB0E67">
          <w:rPr>
            <w:rStyle w:val="Hyperlink"/>
            <w:color w:val="000000" w:themeColor="text1"/>
            <w:u w:val="none"/>
          </w:rPr>
          <w:t>Vembanad Lake</w:t>
        </w:r>
      </w:hyperlink>
      <w:r w:rsidRPr="00AB0E67">
        <w:rPr>
          <w:color w:val="000000" w:themeColor="text1"/>
        </w:rPr>
        <w:t xml:space="preserve"> or from the periphery of river Pamba. These reclamations constituted small areas of paddy fields called </w:t>
      </w:r>
      <w:r w:rsidRPr="00AB0E67">
        <w:rPr>
          <w:i/>
          <w:iCs/>
          <w:color w:val="000000" w:themeColor="text1"/>
        </w:rPr>
        <w:t>Padsekharam</w:t>
      </w:r>
      <w:r w:rsidRPr="00AB0E67">
        <w:rPr>
          <w:color w:val="000000" w:themeColor="text1"/>
        </w:rPr>
        <w:t>. The bailing out of water from those fields were done manually using water wheels (</w:t>
      </w:r>
      <w:r w:rsidRPr="00AB0E67">
        <w:rPr>
          <w:i/>
          <w:iCs/>
          <w:color w:val="000000" w:themeColor="text1"/>
        </w:rPr>
        <w:t>Chakram</w:t>
      </w:r>
      <w:r w:rsidRPr="00AB0E67">
        <w:rPr>
          <w:color w:val="000000" w:themeColor="text1"/>
        </w:rPr>
        <w:t xml:space="preserve">). Gradually the manual method used for bailing out of water gave way to steam engines. There were robbery in kuttanadu at earlier days. It was prohibited by SreeMoolamThirunal. Three distinct stages can be identified in the </w:t>
      </w:r>
      <w:r w:rsidRPr="00AB0E67">
        <w:rPr>
          <w:color w:val="000000" w:themeColor="text1"/>
        </w:rPr>
        <w:lastRenderedPageBreak/>
        <w:t xml:space="preserve">reclamation of lands from the Vembanad Lake. In the first stage it was carried out by private entrepreneurs without any financial support from the part of the government. The </w:t>
      </w:r>
      <w:r w:rsidRPr="00AB0E67">
        <w:rPr>
          <w:i/>
          <w:iCs/>
          <w:color w:val="000000" w:themeColor="text1"/>
        </w:rPr>
        <w:t>Pattom Proclamation</w:t>
      </w:r>
      <w:r w:rsidRPr="00AB0E67">
        <w:rPr>
          <w:color w:val="000000" w:themeColor="text1"/>
        </w:rPr>
        <w:t>, made by the Travancore Kingdom in the year 1865, gave a great boost to the reclamation activities between 1865 to 1890. During this period de-</w:t>
      </w:r>
      <w:r w:rsidR="00DE7484" w:rsidRPr="00AB0E67">
        <w:rPr>
          <w:noProof/>
          <w:lang w:val="en-IN" w:eastAsia="en-IN" w:bidi="ml-IN"/>
        </w:rPr>
        <w:drawing>
          <wp:anchor distT="0" distB="0" distL="114300" distR="114300" simplePos="0" relativeHeight="251680768" behindDoc="0" locked="0" layoutInCell="1" allowOverlap="1" wp14:anchorId="3B1F7323" wp14:editId="4090CCF9">
            <wp:simplePos x="0" y="0"/>
            <wp:positionH relativeFrom="column">
              <wp:posOffset>29210</wp:posOffset>
            </wp:positionH>
            <wp:positionV relativeFrom="paragraph">
              <wp:posOffset>2336165</wp:posOffset>
            </wp:positionV>
            <wp:extent cx="5238750" cy="3509645"/>
            <wp:effectExtent l="0" t="0" r="0" b="0"/>
            <wp:wrapSquare wrapText="bothSides"/>
            <wp:docPr id="1" name="Picture 1" descr="Image result for punnam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unnamada"/>
                    <pic:cNvPicPr>
                      <a:picLocks noChangeAspect="1" noChangeArrowheads="1"/>
                    </pic:cNvPicPr>
                  </pic:nvPicPr>
                  <pic:blipFill>
                    <a:blip r:embed="rId47"/>
                    <a:srcRect/>
                    <a:stretch>
                      <a:fillRect/>
                    </a:stretch>
                  </pic:blipFill>
                  <pic:spPr bwMode="auto">
                    <a:xfrm>
                      <a:off x="0" y="0"/>
                      <a:ext cx="5238750" cy="3509645"/>
                    </a:xfrm>
                    <a:prstGeom prst="rect">
                      <a:avLst/>
                    </a:prstGeom>
                    <a:noFill/>
                    <a:ln w="9525">
                      <a:noFill/>
                      <a:miter lim="800000"/>
                      <a:headEnd/>
                      <a:tailEnd/>
                    </a:ln>
                  </pic:spPr>
                </pic:pic>
              </a:graphicData>
            </a:graphic>
          </wp:anchor>
        </w:drawing>
      </w:r>
      <w:r w:rsidRPr="00AB0E67">
        <w:rPr>
          <w:color w:val="000000" w:themeColor="text1"/>
        </w:rPr>
        <w:t xml:space="preserve">watering of the polders were done manually, using waterwheels, restricting large-scale reclamations. </w:t>
      </w:r>
    </w:p>
    <w:p w:rsidR="00CC3C50" w:rsidRPr="00AB0E67" w:rsidRDefault="00CC3C50" w:rsidP="00CC3C50">
      <w:pPr>
        <w:pStyle w:val="NormalWeb"/>
        <w:spacing w:line="360" w:lineRule="auto"/>
        <w:jc w:val="both"/>
        <w:rPr>
          <w:color w:val="000000" w:themeColor="text1"/>
        </w:rPr>
      </w:pPr>
      <w:r w:rsidRPr="00AB0E67">
        <w:rPr>
          <w:color w:val="000000" w:themeColor="text1"/>
        </w:rPr>
        <w:t xml:space="preserve">Only about 250 hectares of land were reclaimed during this period. Venadu Lake and Madathil Lake that were reclaimed during this period are considered as the first </w:t>
      </w:r>
      <w:r w:rsidRPr="00AB0E67">
        <w:rPr>
          <w:i/>
          <w:iCs/>
          <w:color w:val="000000" w:themeColor="text1"/>
        </w:rPr>
        <w:t>KayalNilam</w:t>
      </w:r>
      <w:r w:rsidRPr="00AB0E67">
        <w:rPr>
          <w:color w:val="000000" w:themeColor="text1"/>
        </w:rPr>
        <w:t xml:space="preserve"> (lake-reclaimed land) which were reclaimed from Vembanad Lake. These pioneering reclamation activity of lake-reclamation and cultivation was made by two brothers </w:t>
      </w:r>
      <w:hyperlink r:id="rId48" w:tooltip="Mathai Luka Pallithanam (page does not exist)" w:history="1">
        <w:r w:rsidRPr="00AB0E67">
          <w:rPr>
            <w:rStyle w:val="Hyperlink"/>
            <w:color w:val="000000" w:themeColor="text1"/>
            <w:u w:val="none"/>
          </w:rPr>
          <w:t>Mathai Luka Pallithanam</w:t>
        </w:r>
      </w:hyperlink>
      <w:r w:rsidRPr="00AB0E67">
        <w:rPr>
          <w:color w:val="000000" w:themeColor="text1"/>
        </w:rPr>
        <w:t xml:space="preserve"> and </w:t>
      </w:r>
      <w:hyperlink r:id="rId49" w:tooltip="Ouseph Luka Pallithanam (page does not exist)" w:history="1">
        <w:r w:rsidRPr="00AB0E67">
          <w:rPr>
            <w:rStyle w:val="Hyperlink"/>
            <w:color w:val="000000" w:themeColor="text1"/>
            <w:u w:val="none"/>
          </w:rPr>
          <w:t>Ouseph Luka Pallithanam</w:t>
        </w:r>
      </w:hyperlink>
      <w:r w:rsidRPr="00AB0E67">
        <w:rPr>
          <w:color w:val="000000" w:themeColor="text1"/>
        </w:rPr>
        <w:t xml:space="preserve"> belonging to Kainady village in Kuttanadu. The period between 1865 and 1890 is usually considered as the first phase of lake-cultivation.The introduction of kerosene engines for dewatering resulted in the reclamation of wider areas of the lake for cultivation. It made the farmers to think of venturing into the deeper parts of the lake. During the period between 1898 to 1903, reclamation activity was led by </w:t>
      </w:r>
      <w:hyperlink r:id="rId50" w:tooltip="Pallithanam Luka Mathai (page does not exist)" w:history="1">
        <w:r w:rsidRPr="00AB0E67">
          <w:rPr>
            <w:rStyle w:val="Hyperlink"/>
            <w:color w:val="000000" w:themeColor="text1"/>
            <w:u w:val="none"/>
          </w:rPr>
          <w:t>Pallithanam Luka Mathai</w:t>
        </w:r>
      </w:hyperlink>
      <w:r w:rsidRPr="00AB0E67">
        <w:rPr>
          <w:color w:val="000000" w:themeColor="text1"/>
        </w:rPr>
        <w:t xml:space="preserve"> (alias PallithanathuMathaichen) who reclaimed the </w:t>
      </w:r>
      <w:hyperlink r:id="rId51" w:tooltip="Cherukara Kayal (page does not exist)" w:history="1">
        <w:r w:rsidRPr="00AB0E67">
          <w:rPr>
            <w:rStyle w:val="Hyperlink"/>
            <w:color w:val="000000" w:themeColor="text1"/>
            <w:u w:val="none"/>
          </w:rPr>
          <w:t>CherukaraKayal</w:t>
        </w:r>
      </w:hyperlink>
      <w:r w:rsidRPr="00AB0E67">
        <w:rPr>
          <w:color w:val="000000" w:themeColor="text1"/>
        </w:rPr>
        <w:t xml:space="preserve"> and </w:t>
      </w:r>
      <w:hyperlink r:id="rId52" w:tooltip="Pallithanam Moovayiram Kayal (page does not exist)" w:history="1">
        <w:r w:rsidRPr="00AB0E67">
          <w:rPr>
            <w:rStyle w:val="Hyperlink"/>
            <w:color w:val="000000" w:themeColor="text1"/>
            <w:u w:val="none"/>
          </w:rPr>
          <w:t>PallithanamMoovayiramKayal</w:t>
        </w:r>
      </w:hyperlink>
      <w:r w:rsidRPr="00AB0E67">
        <w:rPr>
          <w:color w:val="000000" w:themeColor="text1"/>
        </w:rPr>
        <w:t xml:space="preserve">. But second phase (1890 to 1903) of reclamation activities came to a halt because of the ban on lake reclamation imposed by the </w:t>
      </w:r>
      <w:r w:rsidRPr="00AB0E67">
        <w:rPr>
          <w:color w:val="000000" w:themeColor="text1"/>
        </w:rPr>
        <w:lastRenderedPageBreak/>
        <w:t xml:space="preserve">Madras Government in 1903. CherukaliKayal, Rama RajapuramKayal, AarupankuKayal, PantharnduPankukayal and MathiKayal were the other major reclamations during this period.In 1912, Madras Government approved a proposal from the Travencore Government for further reclamations in three stages. Under this reclamation scheme areas were notified for reclamation in blocks each named by an English alphabet. Out of the total area of 19,500 acres of reclaimed land 12,000 acres were reclaimed between 1913 and 1920. The reclamations between 1914 and 1920 are known as new reclamations, which were carried out in three periods. In the first period Blocks A to G measuring an 6300 Acres were reclaimed. C Block, D Block (AttumukhamAarayiram (AttumuttuKayal), ThekkeAarayiram and VadakkeAarayiram) and E Block (ErupathinalayiramKayal) F Block (Judge's AarayiramKayal) and G Block (KochuKayal) are the major reclamations during this period. During the second period of new reclamation, blocks H to N measuring 3600 acres were reclaimed. During the third period of new reclamation, R Block measuring 1,400 acres were reclaimed.Due to the steep decline in the price of rice during 1920 to 1940, the reclamation activities became sluggish, but they gained momentum again in the early 1940s. During this period, in order to increase the agricultural output, Government initiated </w:t>
      </w:r>
      <w:r w:rsidRPr="00AB0E67">
        <w:rPr>
          <w:i/>
          <w:iCs/>
          <w:color w:val="000000" w:themeColor="text1"/>
        </w:rPr>
        <w:t>Grow More Food</w:t>
      </w:r>
      <w:r w:rsidRPr="00AB0E67">
        <w:rPr>
          <w:color w:val="000000" w:themeColor="text1"/>
        </w:rPr>
        <w:t xml:space="preserve"> campaign and started providing incentives to encourage new reclamations. The advent of electric motors made the reclamations relatively easier, cheaper and less risky as compared to the earlier periods. The last tract of the reclamations namely Q, S and T block were made during this period.</w:t>
      </w:r>
    </w:p>
    <w:p w:rsidR="00DF34FF" w:rsidRPr="00AB0E67" w:rsidRDefault="00DF34FF" w:rsidP="00502591">
      <w:pPr>
        <w:pStyle w:val="NormalWeb"/>
        <w:spacing w:line="360" w:lineRule="auto"/>
        <w:jc w:val="both"/>
        <w:rPr>
          <w:color w:val="000000" w:themeColor="text1"/>
        </w:rPr>
      </w:pPr>
    </w:p>
    <w:p w:rsidR="00DF34FF" w:rsidRPr="00AB0E67" w:rsidRDefault="00DF34FF" w:rsidP="00502591">
      <w:pPr>
        <w:pStyle w:val="NormalWeb"/>
        <w:spacing w:line="360" w:lineRule="auto"/>
        <w:jc w:val="both"/>
        <w:rPr>
          <w:color w:val="000000" w:themeColor="text1"/>
        </w:rPr>
      </w:pPr>
    </w:p>
    <w:p w:rsidR="00DF34FF" w:rsidRPr="00AB0E67" w:rsidRDefault="00DF34FF" w:rsidP="00502591">
      <w:pPr>
        <w:pStyle w:val="NormalWeb"/>
        <w:spacing w:line="360" w:lineRule="auto"/>
        <w:jc w:val="both"/>
        <w:rPr>
          <w:color w:val="000000" w:themeColor="text1"/>
        </w:rPr>
      </w:pPr>
    </w:p>
    <w:p w:rsidR="00DF34FF" w:rsidRDefault="00DF34FF" w:rsidP="00502591">
      <w:pPr>
        <w:pStyle w:val="NormalWeb"/>
        <w:spacing w:line="360" w:lineRule="auto"/>
        <w:jc w:val="both"/>
        <w:rPr>
          <w:color w:val="000000" w:themeColor="text1"/>
        </w:rPr>
      </w:pPr>
    </w:p>
    <w:p w:rsidR="00DE7484" w:rsidRDefault="00DE7484" w:rsidP="00502591">
      <w:pPr>
        <w:pStyle w:val="NormalWeb"/>
        <w:spacing w:line="360" w:lineRule="auto"/>
        <w:jc w:val="both"/>
        <w:rPr>
          <w:color w:val="000000" w:themeColor="text1"/>
        </w:rPr>
      </w:pPr>
    </w:p>
    <w:p w:rsidR="00B940F4" w:rsidRDefault="00B940F4" w:rsidP="00502591">
      <w:pPr>
        <w:pStyle w:val="NormalWeb"/>
        <w:spacing w:line="360" w:lineRule="auto"/>
        <w:jc w:val="both"/>
        <w:rPr>
          <w:color w:val="000000" w:themeColor="text1"/>
        </w:rPr>
      </w:pPr>
    </w:p>
    <w:p w:rsidR="00B940F4" w:rsidRDefault="00B940F4" w:rsidP="00502591">
      <w:pPr>
        <w:pStyle w:val="NormalWeb"/>
        <w:spacing w:line="360" w:lineRule="auto"/>
        <w:jc w:val="both"/>
        <w:rPr>
          <w:color w:val="000000" w:themeColor="text1"/>
        </w:rPr>
      </w:pPr>
    </w:p>
    <w:p w:rsidR="00B940F4" w:rsidRDefault="00B940F4" w:rsidP="007A1996">
      <w:pPr>
        <w:spacing w:line="360" w:lineRule="auto"/>
        <w:jc w:val="center"/>
        <w:rPr>
          <w:rFonts w:ascii="Times New Roman" w:hAnsi="Times New Roman" w:cs="Times New Roman"/>
          <w:b/>
          <w:sz w:val="28"/>
          <w:szCs w:val="24"/>
        </w:rPr>
      </w:pPr>
      <w:r>
        <w:rPr>
          <w:rFonts w:ascii="Times New Roman" w:hAnsi="Times New Roman" w:cs="Times New Roman"/>
          <w:b/>
          <w:sz w:val="28"/>
          <w:szCs w:val="24"/>
        </w:rPr>
        <w:lastRenderedPageBreak/>
        <w:t xml:space="preserve">CHAPTER – IV </w:t>
      </w:r>
    </w:p>
    <w:p w:rsidR="00F94C84" w:rsidRPr="00DE7484" w:rsidRDefault="007A1996" w:rsidP="007A1996">
      <w:pPr>
        <w:spacing w:line="360" w:lineRule="auto"/>
        <w:jc w:val="center"/>
        <w:rPr>
          <w:rFonts w:ascii="Times New Roman" w:hAnsi="Times New Roman" w:cs="Times New Roman"/>
          <w:b/>
          <w:sz w:val="28"/>
          <w:szCs w:val="24"/>
        </w:rPr>
      </w:pPr>
      <w:r w:rsidRPr="00DE7484">
        <w:rPr>
          <w:rFonts w:ascii="Times New Roman" w:hAnsi="Times New Roman" w:cs="Times New Roman"/>
          <w:b/>
          <w:sz w:val="28"/>
          <w:szCs w:val="24"/>
        </w:rPr>
        <w:t>DATA ANALYSIS AND INTERPRETATION</w:t>
      </w:r>
    </w:p>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TABLE NO:4.1</w:t>
      </w:r>
    </w:p>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AGE WISE CATEGORY OF RESPONDENTS</w:t>
      </w:r>
    </w:p>
    <w:tbl>
      <w:tblPr>
        <w:tblStyle w:val="TableGrid"/>
        <w:tblW w:w="0" w:type="auto"/>
        <w:tblLook w:val="04A0" w:firstRow="1" w:lastRow="0" w:firstColumn="1" w:lastColumn="0" w:noHBand="0" w:noVBand="1"/>
      </w:tblPr>
      <w:tblGrid>
        <w:gridCol w:w="2822"/>
        <w:gridCol w:w="2857"/>
        <w:gridCol w:w="2844"/>
      </w:tblGrid>
      <w:tr w:rsidR="00EA78FE" w:rsidRPr="00AB0E67" w:rsidTr="00EA78FE">
        <w:tc>
          <w:tcPr>
            <w:tcW w:w="308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Category</w:t>
            </w:r>
          </w:p>
        </w:tc>
        <w:tc>
          <w:tcPr>
            <w:tcW w:w="308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No. of respondents</w:t>
            </w:r>
          </w:p>
        </w:tc>
        <w:tc>
          <w:tcPr>
            <w:tcW w:w="308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Percentage</w:t>
            </w:r>
          </w:p>
        </w:tc>
      </w:tr>
      <w:tr w:rsidR="00EA78FE" w:rsidRPr="00AB0E67" w:rsidTr="00EA78FE">
        <w:tc>
          <w:tcPr>
            <w:tcW w:w="308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Below 20 yrs</w:t>
            </w:r>
          </w:p>
        </w:tc>
        <w:tc>
          <w:tcPr>
            <w:tcW w:w="308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14</w:t>
            </w:r>
          </w:p>
        </w:tc>
        <w:tc>
          <w:tcPr>
            <w:tcW w:w="308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28</w:t>
            </w:r>
          </w:p>
        </w:tc>
      </w:tr>
      <w:tr w:rsidR="00EA78FE" w:rsidRPr="00AB0E67" w:rsidTr="00EA78FE">
        <w:tc>
          <w:tcPr>
            <w:tcW w:w="308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21- 30 yrs</w:t>
            </w:r>
          </w:p>
        </w:tc>
        <w:tc>
          <w:tcPr>
            <w:tcW w:w="308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20</w:t>
            </w:r>
          </w:p>
        </w:tc>
        <w:tc>
          <w:tcPr>
            <w:tcW w:w="308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40</w:t>
            </w:r>
          </w:p>
        </w:tc>
      </w:tr>
      <w:tr w:rsidR="00EA78FE" w:rsidRPr="00AB0E67" w:rsidTr="00EA78FE">
        <w:tc>
          <w:tcPr>
            <w:tcW w:w="308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31 – 40 yrs</w:t>
            </w:r>
          </w:p>
        </w:tc>
        <w:tc>
          <w:tcPr>
            <w:tcW w:w="308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12</w:t>
            </w:r>
          </w:p>
        </w:tc>
        <w:tc>
          <w:tcPr>
            <w:tcW w:w="308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24</w:t>
            </w:r>
          </w:p>
        </w:tc>
      </w:tr>
      <w:tr w:rsidR="00EA78FE" w:rsidRPr="00AB0E67" w:rsidTr="00EA78FE">
        <w:tc>
          <w:tcPr>
            <w:tcW w:w="308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Above 40</w:t>
            </w:r>
          </w:p>
        </w:tc>
        <w:tc>
          <w:tcPr>
            <w:tcW w:w="308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4</w:t>
            </w:r>
          </w:p>
        </w:tc>
        <w:tc>
          <w:tcPr>
            <w:tcW w:w="308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8</w:t>
            </w:r>
          </w:p>
        </w:tc>
      </w:tr>
      <w:tr w:rsidR="00EA78FE" w:rsidRPr="00AB0E67" w:rsidTr="00EA78FE">
        <w:tc>
          <w:tcPr>
            <w:tcW w:w="308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Total</w:t>
            </w:r>
          </w:p>
        </w:tc>
        <w:tc>
          <w:tcPr>
            <w:tcW w:w="308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50</w:t>
            </w:r>
          </w:p>
        </w:tc>
        <w:tc>
          <w:tcPr>
            <w:tcW w:w="308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100</w:t>
            </w:r>
          </w:p>
        </w:tc>
      </w:tr>
    </w:tbl>
    <w:p w:rsidR="00EA78FE" w:rsidRPr="00AB0E67" w:rsidRDefault="00EA78FE" w:rsidP="00EA78FE">
      <w:pPr>
        <w:spacing w:line="360" w:lineRule="auto"/>
        <w:rPr>
          <w:rFonts w:ascii="Times New Roman" w:hAnsi="Times New Roman" w:cs="Times New Roman"/>
          <w:sz w:val="24"/>
          <w:szCs w:val="24"/>
        </w:rPr>
      </w:pPr>
      <w:r w:rsidRPr="00AB0E67">
        <w:rPr>
          <w:rFonts w:ascii="Times New Roman" w:hAnsi="Times New Roman" w:cs="Times New Roman"/>
          <w:sz w:val="24"/>
          <w:szCs w:val="24"/>
        </w:rPr>
        <w:t>Source :Primary Data</w:t>
      </w:r>
    </w:p>
    <w:p w:rsidR="001B0A5E" w:rsidRDefault="001B0A5E" w:rsidP="00EA78FE">
      <w:pPr>
        <w:spacing w:line="360" w:lineRule="auto"/>
        <w:jc w:val="center"/>
        <w:rPr>
          <w:rFonts w:ascii="Times New Roman" w:hAnsi="Times New Roman" w:cs="Times New Roman"/>
          <w:b/>
          <w:sz w:val="24"/>
          <w:szCs w:val="24"/>
        </w:rPr>
      </w:pPr>
    </w:p>
    <w:p w:rsidR="00EA78FE" w:rsidRPr="00AB0E67" w:rsidRDefault="001B0A5E" w:rsidP="00EA78F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 NO.</w:t>
      </w:r>
      <w:r w:rsidR="00EA78FE" w:rsidRPr="00AB0E67">
        <w:rPr>
          <w:rFonts w:ascii="Times New Roman" w:hAnsi="Times New Roman" w:cs="Times New Roman"/>
          <w:b/>
          <w:sz w:val="24"/>
          <w:szCs w:val="24"/>
        </w:rPr>
        <w:t xml:space="preserve"> :4.1</w:t>
      </w:r>
    </w:p>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noProof/>
          <w:sz w:val="24"/>
          <w:szCs w:val="24"/>
          <w:lang w:val="en-IN" w:eastAsia="en-IN" w:bidi="ml-IN"/>
        </w:rPr>
        <w:drawing>
          <wp:inline distT="0" distB="0" distL="0" distR="0" wp14:anchorId="30DA31D3" wp14:editId="3DB63336">
            <wp:extent cx="4735773" cy="2088108"/>
            <wp:effectExtent l="0" t="0" r="8255" b="7620"/>
            <wp:docPr id="39"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EA78FE" w:rsidRPr="00AB0E67" w:rsidRDefault="00EA78FE" w:rsidP="00EA78FE">
      <w:pPr>
        <w:spacing w:line="360" w:lineRule="auto"/>
        <w:rPr>
          <w:rFonts w:ascii="Times New Roman" w:hAnsi="Times New Roman" w:cs="Times New Roman"/>
          <w:b/>
          <w:sz w:val="24"/>
          <w:szCs w:val="24"/>
        </w:rPr>
      </w:pPr>
    </w:p>
    <w:p w:rsidR="00EA78FE" w:rsidRPr="00AB0E67" w:rsidRDefault="00EA78FE" w:rsidP="00EA78FE">
      <w:pPr>
        <w:spacing w:line="360" w:lineRule="auto"/>
        <w:rPr>
          <w:rFonts w:ascii="Times New Roman" w:hAnsi="Times New Roman" w:cs="Times New Roman"/>
          <w:sz w:val="24"/>
          <w:szCs w:val="24"/>
        </w:rPr>
      </w:pPr>
      <w:r w:rsidRPr="00AB0E67">
        <w:rPr>
          <w:rFonts w:ascii="Times New Roman" w:hAnsi="Times New Roman" w:cs="Times New Roman"/>
          <w:sz w:val="24"/>
          <w:szCs w:val="24"/>
        </w:rPr>
        <w:t>Above</w:t>
      </w:r>
      <w:r w:rsidR="001B0A5E">
        <w:rPr>
          <w:rFonts w:ascii="Times New Roman" w:hAnsi="Times New Roman" w:cs="Times New Roman"/>
          <w:sz w:val="24"/>
          <w:szCs w:val="24"/>
        </w:rPr>
        <w:t xml:space="preserve"> figure </w:t>
      </w:r>
      <w:r w:rsidRPr="00AB0E67">
        <w:rPr>
          <w:rFonts w:ascii="Times New Roman" w:hAnsi="Times New Roman" w:cs="Times New Roman"/>
          <w:sz w:val="24"/>
          <w:szCs w:val="24"/>
        </w:rPr>
        <w:t xml:space="preserve">shows 28% of respondents are in the age group of below 20 years, 40% of respondents are in the age group of 21-30 years, 24% of respondents are in the age group of 31 – 40  and 8% of respondents are in the age group of above 40. </w:t>
      </w:r>
    </w:p>
    <w:p w:rsidR="00B940F4" w:rsidRDefault="00B940F4" w:rsidP="00EA78FE">
      <w:pPr>
        <w:spacing w:line="360" w:lineRule="auto"/>
        <w:jc w:val="center"/>
        <w:rPr>
          <w:rFonts w:ascii="Times New Roman" w:hAnsi="Times New Roman" w:cs="Times New Roman"/>
          <w:b/>
          <w:sz w:val="24"/>
          <w:szCs w:val="24"/>
        </w:rPr>
      </w:pPr>
    </w:p>
    <w:p w:rsidR="00B940F4" w:rsidRDefault="00B940F4" w:rsidP="00EA78FE">
      <w:pPr>
        <w:spacing w:line="360" w:lineRule="auto"/>
        <w:jc w:val="center"/>
        <w:rPr>
          <w:rFonts w:ascii="Times New Roman" w:hAnsi="Times New Roman" w:cs="Times New Roman"/>
          <w:b/>
          <w:sz w:val="24"/>
          <w:szCs w:val="24"/>
        </w:rPr>
      </w:pPr>
    </w:p>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lastRenderedPageBreak/>
        <w:t>TABLE NO:4.2</w:t>
      </w:r>
    </w:p>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b/>
          <w:sz w:val="24"/>
          <w:szCs w:val="24"/>
        </w:rPr>
        <w:t>GENDER WISE CLASSIFICATION</w:t>
      </w:r>
    </w:p>
    <w:tbl>
      <w:tblPr>
        <w:tblStyle w:val="TableGrid"/>
        <w:tblpPr w:leftFromText="180" w:rightFromText="180" w:vertAnchor="text" w:horzAnchor="margin" w:tblpXSpec="center" w:tblpY="8"/>
        <w:tblW w:w="0" w:type="auto"/>
        <w:tblLook w:val="04A0" w:firstRow="1" w:lastRow="0" w:firstColumn="1" w:lastColumn="0" w:noHBand="0" w:noVBand="1"/>
      </w:tblPr>
      <w:tblGrid>
        <w:gridCol w:w="2013"/>
        <w:gridCol w:w="2841"/>
        <w:gridCol w:w="2841"/>
      </w:tblGrid>
      <w:tr w:rsidR="00EA78FE" w:rsidRPr="00AB0E67" w:rsidTr="001B0A5E">
        <w:tc>
          <w:tcPr>
            <w:tcW w:w="2013" w:type="dxa"/>
          </w:tcPr>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Gender</w:t>
            </w:r>
          </w:p>
        </w:tc>
        <w:tc>
          <w:tcPr>
            <w:tcW w:w="2841" w:type="dxa"/>
          </w:tcPr>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No. of respondent</w:t>
            </w:r>
          </w:p>
        </w:tc>
        <w:tc>
          <w:tcPr>
            <w:tcW w:w="2841" w:type="dxa"/>
          </w:tcPr>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Percentage</w:t>
            </w:r>
          </w:p>
        </w:tc>
      </w:tr>
      <w:tr w:rsidR="00EA78FE" w:rsidRPr="00AB0E67" w:rsidTr="001B0A5E">
        <w:tc>
          <w:tcPr>
            <w:tcW w:w="2013"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Male</w:t>
            </w:r>
          </w:p>
        </w:tc>
        <w:tc>
          <w:tcPr>
            <w:tcW w:w="284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22</w:t>
            </w:r>
          </w:p>
        </w:tc>
        <w:tc>
          <w:tcPr>
            <w:tcW w:w="284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44</w:t>
            </w:r>
          </w:p>
        </w:tc>
      </w:tr>
      <w:tr w:rsidR="00EA78FE" w:rsidRPr="00AB0E67" w:rsidTr="001B0A5E">
        <w:tc>
          <w:tcPr>
            <w:tcW w:w="2013"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Female</w:t>
            </w:r>
          </w:p>
        </w:tc>
        <w:tc>
          <w:tcPr>
            <w:tcW w:w="284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28</w:t>
            </w:r>
          </w:p>
        </w:tc>
        <w:tc>
          <w:tcPr>
            <w:tcW w:w="284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56</w:t>
            </w:r>
          </w:p>
        </w:tc>
      </w:tr>
      <w:tr w:rsidR="00EA78FE" w:rsidRPr="00AB0E67" w:rsidTr="001B0A5E">
        <w:tc>
          <w:tcPr>
            <w:tcW w:w="2013" w:type="dxa"/>
          </w:tcPr>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Total</w:t>
            </w:r>
          </w:p>
        </w:tc>
        <w:tc>
          <w:tcPr>
            <w:tcW w:w="2841" w:type="dxa"/>
          </w:tcPr>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50</w:t>
            </w:r>
          </w:p>
        </w:tc>
        <w:tc>
          <w:tcPr>
            <w:tcW w:w="2841" w:type="dxa"/>
          </w:tcPr>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100</w:t>
            </w:r>
          </w:p>
        </w:tc>
      </w:tr>
    </w:tbl>
    <w:p w:rsidR="00EA78FE" w:rsidRPr="00AB0E67" w:rsidRDefault="00EA78FE" w:rsidP="001B0A5E">
      <w:pPr>
        <w:spacing w:line="360" w:lineRule="auto"/>
        <w:rPr>
          <w:rFonts w:ascii="Times New Roman" w:hAnsi="Times New Roman" w:cs="Times New Roman"/>
          <w:sz w:val="24"/>
          <w:szCs w:val="24"/>
        </w:rPr>
      </w:pPr>
      <w:r w:rsidRPr="00AB0E67">
        <w:rPr>
          <w:rFonts w:ascii="Times New Roman" w:hAnsi="Times New Roman" w:cs="Times New Roman"/>
          <w:sz w:val="24"/>
          <w:szCs w:val="24"/>
        </w:rPr>
        <w:t>Source :Primary Data</w:t>
      </w:r>
    </w:p>
    <w:p w:rsidR="001B0A5E" w:rsidRDefault="001B0A5E" w:rsidP="00EA78FE">
      <w:pPr>
        <w:spacing w:line="360" w:lineRule="auto"/>
        <w:jc w:val="center"/>
        <w:rPr>
          <w:rFonts w:ascii="Times New Roman" w:hAnsi="Times New Roman" w:cs="Times New Roman"/>
          <w:b/>
          <w:sz w:val="24"/>
          <w:szCs w:val="24"/>
        </w:rPr>
      </w:pPr>
    </w:p>
    <w:p w:rsidR="00B940F4" w:rsidRDefault="00B940F4" w:rsidP="00EA78FE">
      <w:pPr>
        <w:spacing w:line="360" w:lineRule="auto"/>
        <w:jc w:val="center"/>
        <w:rPr>
          <w:rFonts w:ascii="Times New Roman" w:hAnsi="Times New Roman" w:cs="Times New Roman"/>
          <w:b/>
          <w:sz w:val="24"/>
          <w:szCs w:val="24"/>
        </w:rPr>
      </w:pPr>
    </w:p>
    <w:p w:rsidR="00EA78FE" w:rsidRPr="00AB0E67" w:rsidRDefault="001B0A5E" w:rsidP="00EA78F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 NO.</w:t>
      </w:r>
      <w:r w:rsidR="00EA78FE" w:rsidRPr="00AB0E67">
        <w:rPr>
          <w:rFonts w:ascii="Times New Roman" w:hAnsi="Times New Roman" w:cs="Times New Roman"/>
          <w:b/>
          <w:sz w:val="24"/>
          <w:szCs w:val="24"/>
        </w:rPr>
        <w:t xml:space="preserve"> :4.2</w:t>
      </w:r>
    </w:p>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noProof/>
          <w:sz w:val="24"/>
          <w:szCs w:val="24"/>
          <w:lang w:val="en-IN" w:eastAsia="en-IN" w:bidi="ml-IN"/>
        </w:rPr>
        <w:drawing>
          <wp:inline distT="0" distB="0" distL="0" distR="0" wp14:anchorId="0E0CA5C1" wp14:editId="163FA679">
            <wp:extent cx="4572000" cy="2743200"/>
            <wp:effectExtent l="0" t="0" r="0" b="0"/>
            <wp:docPr id="4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EA78FE" w:rsidRPr="00AB0E67" w:rsidRDefault="00EA78FE" w:rsidP="00EA78FE">
      <w:pPr>
        <w:spacing w:line="360" w:lineRule="auto"/>
        <w:rPr>
          <w:rFonts w:ascii="Times New Roman" w:hAnsi="Times New Roman" w:cs="Times New Roman"/>
          <w:b/>
          <w:sz w:val="24"/>
          <w:szCs w:val="24"/>
        </w:rPr>
      </w:pPr>
    </w:p>
    <w:p w:rsidR="00EA78FE" w:rsidRPr="00AB0E67" w:rsidRDefault="00EA78FE" w:rsidP="00EA78FE">
      <w:p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On the basis of gender, the respondents are classified into two; male and female. The number and percentage to each category is given in table 3.3 reveals that 56% of the respondent are female and 44% of them are male.</w:t>
      </w:r>
    </w:p>
    <w:p w:rsidR="00EA78FE" w:rsidRDefault="00EA78FE" w:rsidP="00EA78FE">
      <w:pPr>
        <w:spacing w:line="360" w:lineRule="auto"/>
        <w:jc w:val="both"/>
        <w:rPr>
          <w:rFonts w:ascii="Times New Roman" w:hAnsi="Times New Roman" w:cs="Times New Roman"/>
          <w:sz w:val="24"/>
          <w:szCs w:val="24"/>
        </w:rPr>
      </w:pPr>
    </w:p>
    <w:p w:rsidR="00B940F4" w:rsidRPr="00AB0E67" w:rsidRDefault="00B940F4" w:rsidP="00EA78FE">
      <w:pPr>
        <w:spacing w:line="360" w:lineRule="auto"/>
        <w:jc w:val="both"/>
        <w:rPr>
          <w:rFonts w:ascii="Times New Roman" w:hAnsi="Times New Roman" w:cs="Times New Roman"/>
          <w:sz w:val="24"/>
          <w:szCs w:val="24"/>
        </w:rPr>
      </w:pPr>
    </w:p>
    <w:p w:rsidR="001B0A5E" w:rsidRDefault="001B0A5E" w:rsidP="00EA78FE">
      <w:pPr>
        <w:spacing w:line="360" w:lineRule="auto"/>
        <w:jc w:val="center"/>
        <w:rPr>
          <w:rFonts w:ascii="Times New Roman" w:hAnsi="Times New Roman" w:cs="Times New Roman"/>
          <w:b/>
          <w:sz w:val="24"/>
          <w:szCs w:val="24"/>
        </w:rPr>
      </w:pPr>
    </w:p>
    <w:p w:rsidR="00B940F4" w:rsidRDefault="00B940F4" w:rsidP="00EA78FE">
      <w:pPr>
        <w:spacing w:line="360" w:lineRule="auto"/>
        <w:jc w:val="center"/>
        <w:rPr>
          <w:rFonts w:ascii="Times New Roman" w:hAnsi="Times New Roman" w:cs="Times New Roman"/>
          <w:b/>
          <w:sz w:val="24"/>
          <w:szCs w:val="24"/>
        </w:rPr>
      </w:pPr>
    </w:p>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TABLE NO:4.3</w:t>
      </w:r>
    </w:p>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RESPONSE TOWARDS HOW MANY TIMES HAVE YOU VISITED BEFORE</w:t>
      </w:r>
    </w:p>
    <w:tbl>
      <w:tblPr>
        <w:tblStyle w:val="TableGrid"/>
        <w:tblW w:w="0" w:type="auto"/>
        <w:jc w:val="center"/>
        <w:tblLook w:val="04A0" w:firstRow="1" w:lastRow="0" w:firstColumn="1" w:lastColumn="0" w:noHBand="0" w:noVBand="1"/>
      </w:tblPr>
      <w:tblGrid>
        <w:gridCol w:w="2841"/>
        <w:gridCol w:w="2841"/>
        <w:gridCol w:w="2841"/>
      </w:tblGrid>
      <w:tr w:rsidR="00EA78FE" w:rsidRPr="00AB0E67" w:rsidTr="00EA78FE">
        <w:trPr>
          <w:jc w:val="center"/>
        </w:trPr>
        <w:tc>
          <w:tcPr>
            <w:tcW w:w="2841" w:type="dxa"/>
          </w:tcPr>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Category</w:t>
            </w:r>
          </w:p>
        </w:tc>
        <w:tc>
          <w:tcPr>
            <w:tcW w:w="2841" w:type="dxa"/>
          </w:tcPr>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No. of respondent</w:t>
            </w:r>
          </w:p>
        </w:tc>
        <w:tc>
          <w:tcPr>
            <w:tcW w:w="2841" w:type="dxa"/>
          </w:tcPr>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Percentage</w:t>
            </w:r>
          </w:p>
        </w:tc>
      </w:tr>
      <w:tr w:rsidR="00EA78FE" w:rsidRPr="00AB0E67" w:rsidTr="00EA78FE">
        <w:trPr>
          <w:jc w:val="center"/>
        </w:trPr>
        <w:tc>
          <w:tcPr>
            <w:tcW w:w="284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Once</w:t>
            </w:r>
          </w:p>
        </w:tc>
        <w:tc>
          <w:tcPr>
            <w:tcW w:w="284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28</w:t>
            </w:r>
          </w:p>
        </w:tc>
        <w:tc>
          <w:tcPr>
            <w:tcW w:w="284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56</w:t>
            </w:r>
          </w:p>
        </w:tc>
      </w:tr>
      <w:tr w:rsidR="00EA78FE" w:rsidRPr="00AB0E67" w:rsidTr="00EA78FE">
        <w:trPr>
          <w:jc w:val="center"/>
        </w:trPr>
        <w:tc>
          <w:tcPr>
            <w:tcW w:w="284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2 times</w:t>
            </w:r>
          </w:p>
        </w:tc>
        <w:tc>
          <w:tcPr>
            <w:tcW w:w="284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16</w:t>
            </w:r>
          </w:p>
        </w:tc>
        <w:tc>
          <w:tcPr>
            <w:tcW w:w="284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32</w:t>
            </w:r>
          </w:p>
        </w:tc>
      </w:tr>
      <w:tr w:rsidR="00EA78FE" w:rsidRPr="00AB0E67" w:rsidTr="00EA78FE">
        <w:trPr>
          <w:jc w:val="center"/>
        </w:trPr>
        <w:tc>
          <w:tcPr>
            <w:tcW w:w="284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More than 3 times</w:t>
            </w:r>
          </w:p>
        </w:tc>
        <w:tc>
          <w:tcPr>
            <w:tcW w:w="284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6</w:t>
            </w:r>
          </w:p>
        </w:tc>
        <w:tc>
          <w:tcPr>
            <w:tcW w:w="284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12</w:t>
            </w:r>
          </w:p>
        </w:tc>
      </w:tr>
      <w:tr w:rsidR="00EA78FE" w:rsidRPr="00AB0E67" w:rsidTr="00EA78FE">
        <w:trPr>
          <w:jc w:val="center"/>
        </w:trPr>
        <w:tc>
          <w:tcPr>
            <w:tcW w:w="2841" w:type="dxa"/>
          </w:tcPr>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Total</w:t>
            </w:r>
          </w:p>
        </w:tc>
        <w:tc>
          <w:tcPr>
            <w:tcW w:w="2841" w:type="dxa"/>
          </w:tcPr>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50</w:t>
            </w:r>
          </w:p>
        </w:tc>
        <w:tc>
          <w:tcPr>
            <w:tcW w:w="2841" w:type="dxa"/>
          </w:tcPr>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100</w:t>
            </w:r>
          </w:p>
        </w:tc>
      </w:tr>
    </w:tbl>
    <w:p w:rsidR="00EA78FE" w:rsidRPr="00AB0E67" w:rsidRDefault="00EA78FE" w:rsidP="00EA78FE">
      <w:pPr>
        <w:spacing w:line="360" w:lineRule="auto"/>
        <w:rPr>
          <w:rFonts w:ascii="Times New Roman" w:hAnsi="Times New Roman" w:cs="Times New Roman"/>
          <w:sz w:val="24"/>
          <w:szCs w:val="24"/>
        </w:rPr>
      </w:pPr>
      <w:r w:rsidRPr="00AB0E67">
        <w:rPr>
          <w:rFonts w:ascii="Times New Roman" w:hAnsi="Times New Roman" w:cs="Times New Roman"/>
          <w:sz w:val="24"/>
          <w:szCs w:val="24"/>
        </w:rPr>
        <w:t>Source :Primary Data</w:t>
      </w:r>
    </w:p>
    <w:p w:rsidR="001B0A5E" w:rsidRDefault="001B0A5E" w:rsidP="001B0A5E">
      <w:pPr>
        <w:spacing w:line="360" w:lineRule="auto"/>
        <w:jc w:val="both"/>
        <w:rPr>
          <w:rFonts w:ascii="Times New Roman" w:hAnsi="Times New Roman" w:cs="Times New Roman"/>
          <w:sz w:val="24"/>
          <w:szCs w:val="24"/>
        </w:rPr>
      </w:pPr>
    </w:p>
    <w:p w:rsidR="001B0A5E" w:rsidRDefault="001B0A5E" w:rsidP="00EA78FE">
      <w:pPr>
        <w:spacing w:line="360" w:lineRule="auto"/>
        <w:jc w:val="center"/>
        <w:rPr>
          <w:rFonts w:ascii="Times New Roman" w:hAnsi="Times New Roman" w:cs="Times New Roman"/>
          <w:b/>
          <w:sz w:val="24"/>
          <w:szCs w:val="24"/>
        </w:rPr>
      </w:pPr>
    </w:p>
    <w:p w:rsidR="00EA78FE" w:rsidRPr="00AB0E67" w:rsidRDefault="001B0A5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noProof/>
          <w:sz w:val="24"/>
          <w:szCs w:val="24"/>
          <w:lang w:val="en-IN" w:eastAsia="en-IN" w:bidi="ml-IN"/>
        </w:rPr>
        <w:drawing>
          <wp:anchor distT="0" distB="0" distL="114300" distR="114300" simplePos="0" relativeHeight="251636736" behindDoc="0" locked="0" layoutInCell="1" allowOverlap="1" wp14:anchorId="52CB740F" wp14:editId="623046F4">
            <wp:simplePos x="0" y="0"/>
            <wp:positionH relativeFrom="column">
              <wp:posOffset>259715</wp:posOffset>
            </wp:positionH>
            <wp:positionV relativeFrom="paragraph">
              <wp:posOffset>427990</wp:posOffset>
            </wp:positionV>
            <wp:extent cx="4903470" cy="2133600"/>
            <wp:effectExtent l="0" t="0" r="0" b="0"/>
            <wp:wrapSquare wrapText="bothSides"/>
            <wp:docPr id="41"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anchor>
        </w:drawing>
      </w:r>
      <w:r>
        <w:rPr>
          <w:rFonts w:ascii="Times New Roman" w:hAnsi="Times New Roman" w:cs="Times New Roman"/>
          <w:b/>
          <w:sz w:val="24"/>
          <w:szCs w:val="24"/>
        </w:rPr>
        <w:t>FIGURE NO.</w:t>
      </w:r>
      <w:r w:rsidR="00EA78FE" w:rsidRPr="00AB0E67">
        <w:rPr>
          <w:rFonts w:ascii="Times New Roman" w:hAnsi="Times New Roman" w:cs="Times New Roman"/>
          <w:b/>
          <w:sz w:val="24"/>
          <w:szCs w:val="24"/>
        </w:rPr>
        <w:t xml:space="preserve"> :4.3</w:t>
      </w:r>
    </w:p>
    <w:p w:rsidR="00EA78FE" w:rsidRDefault="00EA78FE" w:rsidP="00EA78FE">
      <w:pPr>
        <w:spacing w:line="360" w:lineRule="auto"/>
        <w:rPr>
          <w:rFonts w:ascii="Times New Roman" w:hAnsi="Times New Roman" w:cs="Times New Roman"/>
          <w:b/>
          <w:sz w:val="24"/>
          <w:szCs w:val="24"/>
        </w:rPr>
      </w:pPr>
    </w:p>
    <w:p w:rsidR="00EA78FE" w:rsidRPr="00AB0E67" w:rsidRDefault="00EA78FE" w:rsidP="00EA78FE">
      <w:p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Above</w:t>
      </w:r>
      <w:r w:rsidR="001B0A5E">
        <w:rPr>
          <w:rFonts w:ascii="Times New Roman" w:hAnsi="Times New Roman" w:cs="Times New Roman"/>
          <w:sz w:val="24"/>
          <w:szCs w:val="24"/>
        </w:rPr>
        <w:t xml:space="preserve"> figure </w:t>
      </w:r>
      <w:r w:rsidRPr="00AB0E67">
        <w:rPr>
          <w:rFonts w:ascii="Times New Roman" w:hAnsi="Times New Roman" w:cs="Times New Roman"/>
          <w:sz w:val="24"/>
          <w:szCs w:val="24"/>
        </w:rPr>
        <w:t xml:space="preserve">shows that the visit of 56% of respondents is first time, 32% of respondents visited 2 times and 12% of respondents visited more than 3 times visited in </w:t>
      </w:r>
      <w:r w:rsidR="00F436F7" w:rsidRPr="00AB0E67">
        <w:rPr>
          <w:rFonts w:ascii="Times New Roman" w:hAnsi="Times New Roman" w:cs="Times New Roman"/>
          <w:sz w:val="24"/>
          <w:szCs w:val="24"/>
        </w:rPr>
        <w:t>Alappuzha</w:t>
      </w:r>
      <w:r w:rsidRPr="00AB0E67">
        <w:rPr>
          <w:rFonts w:ascii="Times New Roman" w:hAnsi="Times New Roman" w:cs="Times New Roman"/>
          <w:sz w:val="24"/>
          <w:szCs w:val="24"/>
        </w:rPr>
        <w:t xml:space="preserve"> Backwater. </w:t>
      </w:r>
    </w:p>
    <w:p w:rsidR="00EA78FE" w:rsidRDefault="00EA78FE" w:rsidP="00EA78FE">
      <w:pPr>
        <w:spacing w:line="360" w:lineRule="auto"/>
        <w:rPr>
          <w:rFonts w:ascii="Times New Roman" w:hAnsi="Times New Roman" w:cs="Times New Roman"/>
          <w:sz w:val="24"/>
          <w:szCs w:val="24"/>
        </w:rPr>
      </w:pPr>
    </w:p>
    <w:p w:rsidR="00B940F4" w:rsidRDefault="00B940F4" w:rsidP="00EA78FE">
      <w:pPr>
        <w:spacing w:line="360" w:lineRule="auto"/>
        <w:rPr>
          <w:rFonts w:ascii="Times New Roman" w:hAnsi="Times New Roman" w:cs="Times New Roman"/>
          <w:sz w:val="24"/>
          <w:szCs w:val="24"/>
        </w:rPr>
      </w:pPr>
    </w:p>
    <w:p w:rsidR="00B940F4" w:rsidRPr="00AB0E67" w:rsidRDefault="00B940F4" w:rsidP="00EA78FE">
      <w:pPr>
        <w:spacing w:line="360" w:lineRule="auto"/>
        <w:rPr>
          <w:rFonts w:ascii="Times New Roman" w:hAnsi="Times New Roman" w:cs="Times New Roman"/>
          <w:sz w:val="24"/>
          <w:szCs w:val="24"/>
        </w:rPr>
      </w:pPr>
    </w:p>
    <w:p w:rsidR="00B940F4" w:rsidRDefault="00B940F4" w:rsidP="00EA78FE">
      <w:pPr>
        <w:spacing w:line="360" w:lineRule="auto"/>
        <w:jc w:val="center"/>
        <w:rPr>
          <w:rFonts w:ascii="Times New Roman" w:hAnsi="Times New Roman" w:cs="Times New Roman"/>
          <w:b/>
          <w:sz w:val="24"/>
          <w:szCs w:val="24"/>
        </w:rPr>
      </w:pPr>
    </w:p>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TABLE NO:4.4</w:t>
      </w:r>
    </w:p>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 xml:space="preserve">SOURCE OF INFORMATION ABOUT </w:t>
      </w:r>
      <w:r w:rsidR="00F436F7" w:rsidRPr="00AB0E67">
        <w:rPr>
          <w:rFonts w:ascii="Times New Roman" w:hAnsi="Times New Roman" w:cs="Times New Roman"/>
          <w:b/>
          <w:sz w:val="24"/>
          <w:szCs w:val="24"/>
        </w:rPr>
        <w:t>ALAPPUZHA</w:t>
      </w:r>
      <w:r w:rsidRPr="00AB0E67">
        <w:rPr>
          <w:rFonts w:ascii="Times New Roman" w:hAnsi="Times New Roman" w:cs="Times New Roman"/>
          <w:b/>
          <w:sz w:val="24"/>
          <w:szCs w:val="24"/>
        </w:rPr>
        <w:t xml:space="preserve"> BACKWATER</w:t>
      </w:r>
    </w:p>
    <w:tbl>
      <w:tblPr>
        <w:tblStyle w:val="TableGrid"/>
        <w:tblW w:w="0" w:type="auto"/>
        <w:jc w:val="center"/>
        <w:tblLook w:val="04A0" w:firstRow="1" w:lastRow="0" w:firstColumn="1" w:lastColumn="0" w:noHBand="0" w:noVBand="1"/>
      </w:tblPr>
      <w:tblGrid>
        <w:gridCol w:w="2193"/>
        <w:gridCol w:w="2841"/>
        <w:gridCol w:w="2841"/>
      </w:tblGrid>
      <w:tr w:rsidR="00EA78FE" w:rsidRPr="00AB0E67" w:rsidTr="00EA78FE">
        <w:trPr>
          <w:jc w:val="center"/>
        </w:trPr>
        <w:tc>
          <w:tcPr>
            <w:tcW w:w="2193" w:type="dxa"/>
          </w:tcPr>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Category</w:t>
            </w:r>
          </w:p>
        </w:tc>
        <w:tc>
          <w:tcPr>
            <w:tcW w:w="2841" w:type="dxa"/>
          </w:tcPr>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No. of respondent</w:t>
            </w:r>
          </w:p>
        </w:tc>
        <w:tc>
          <w:tcPr>
            <w:tcW w:w="2841" w:type="dxa"/>
          </w:tcPr>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Percentage</w:t>
            </w:r>
          </w:p>
        </w:tc>
      </w:tr>
      <w:tr w:rsidR="00EA78FE" w:rsidRPr="00AB0E67" w:rsidTr="00EA78FE">
        <w:trPr>
          <w:jc w:val="center"/>
        </w:trPr>
        <w:tc>
          <w:tcPr>
            <w:tcW w:w="2193"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Travel agent</w:t>
            </w:r>
          </w:p>
        </w:tc>
        <w:tc>
          <w:tcPr>
            <w:tcW w:w="284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12</w:t>
            </w:r>
          </w:p>
        </w:tc>
        <w:tc>
          <w:tcPr>
            <w:tcW w:w="284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24</w:t>
            </w:r>
          </w:p>
        </w:tc>
      </w:tr>
      <w:tr w:rsidR="00EA78FE" w:rsidRPr="00AB0E67" w:rsidTr="00EA78FE">
        <w:trPr>
          <w:jc w:val="center"/>
        </w:trPr>
        <w:tc>
          <w:tcPr>
            <w:tcW w:w="2193"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Friends and relatives</w:t>
            </w:r>
          </w:p>
        </w:tc>
        <w:tc>
          <w:tcPr>
            <w:tcW w:w="284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35</w:t>
            </w:r>
          </w:p>
        </w:tc>
        <w:tc>
          <w:tcPr>
            <w:tcW w:w="284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70</w:t>
            </w:r>
          </w:p>
        </w:tc>
      </w:tr>
      <w:tr w:rsidR="00EA78FE" w:rsidRPr="00AB0E67" w:rsidTr="00EA78FE">
        <w:trPr>
          <w:jc w:val="center"/>
        </w:trPr>
        <w:tc>
          <w:tcPr>
            <w:tcW w:w="2193"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Others</w:t>
            </w:r>
          </w:p>
        </w:tc>
        <w:tc>
          <w:tcPr>
            <w:tcW w:w="284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3</w:t>
            </w:r>
          </w:p>
        </w:tc>
        <w:tc>
          <w:tcPr>
            <w:tcW w:w="284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6</w:t>
            </w:r>
          </w:p>
        </w:tc>
      </w:tr>
      <w:tr w:rsidR="00EA78FE" w:rsidRPr="00AB0E67" w:rsidTr="00EA78FE">
        <w:trPr>
          <w:jc w:val="center"/>
        </w:trPr>
        <w:tc>
          <w:tcPr>
            <w:tcW w:w="2193" w:type="dxa"/>
          </w:tcPr>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Total</w:t>
            </w:r>
          </w:p>
        </w:tc>
        <w:tc>
          <w:tcPr>
            <w:tcW w:w="2841" w:type="dxa"/>
          </w:tcPr>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50</w:t>
            </w:r>
          </w:p>
        </w:tc>
        <w:tc>
          <w:tcPr>
            <w:tcW w:w="2841" w:type="dxa"/>
          </w:tcPr>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100</w:t>
            </w:r>
          </w:p>
        </w:tc>
      </w:tr>
    </w:tbl>
    <w:p w:rsidR="00EA78FE" w:rsidRPr="00AB0E67" w:rsidRDefault="00EA78FE" w:rsidP="00EA78FE">
      <w:pPr>
        <w:spacing w:line="360" w:lineRule="auto"/>
        <w:rPr>
          <w:rFonts w:ascii="Times New Roman" w:hAnsi="Times New Roman" w:cs="Times New Roman"/>
          <w:sz w:val="24"/>
          <w:szCs w:val="24"/>
        </w:rPr>
      </w:pPr>
      <w:r w:rsidRPr="00AB0E67">
        <w:rPr>
          <w:rFonts w:ascii="Times New Roman" w:hAnsi="Times New Roman" w:cs="Times New Roman"/>
          <w:sz w:val="24"/>
          <w:szCs w:val="24"/>
        </w:rPr>
        <w:t xml:space="preserve">    Source :Primary Data</w:t>
      </w:r>
    </w:p>
    <w:p w:rsidR="001B0A5E" w:rsidRDefault="001B0A5E" w:rsidP="00EA78FE">
      <w:pPr>
        <w:spacing w:line="360" w:lineRule="auto"/>
        <w:jc w:val="center"/>
        <w:rPr>
          <w:rFonts w:ascii="Times New Roman" w:hAnsi="Times New Roman" w:cs="Times New Roman"/>
          <w:b/>
          <w:sz w:val="24"/>
          <w:szCs w:val="24"/>
        </w:rPr>
      </w:pPr>
    </w:p>
    <w:p w:rsidR="001B0A5E" w:rsidRDefault="001B0A5E" w:rsidP="00EA78FE">
      <w:pPr>
        <w:spacing w:line="360" w:lineRule="auto"/>
        <w:jc w:val="center"/>
        <w:rPr>
          <w:rFonts w:ascii="Times New Roman" w:hAnsi="Times New Roman" w:cs="Times New Roman"/>
          <w:b/>
          <w:sz w:val="24"/>
          <w:szCs w:val="24"/>
        </w:rPr>
      </w:pPr>
    </w:p>
    <w:p w:rsidR="00EA78FE" w:rsidRPr="00AB0E67" w:rsidRDefault="001B0A5E" w:rsidP="00EA78F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 NO.</w:t>
      </w:r>
      <w:r w:rsidR="00EA78FE" w:rsidRPr="00AB0E67">
        <w:rPr>
          <w:rFonts w:ascii="Times New Roman" w:hAnsi="Times New Roman" w:cs="Times New Roman"/>
          <w:b/>
          <w:sz w:val="24"/>
          <w:szCs w:val="24"/>
        </w:rPr>
        <w:t xml:space="preserve"> :4.4</w:t>
      </w:r>
    </w:p>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noProof/>
          <w:sz w:val="24"/>
          <w:szCs w:val="24"/>
          <w:lang w:val="en-IN" w:eastAsia="en-IN" w:bidi="ml-IN"/>
        </w:rPr>
        <w:drawing>
          <wp:inline distT="0" distB="0" distL="0" distR="0" wp14:anchorId="3D576ED0" wp14:editId="5E42FDA6">
            <wp:extent cx="4572000" cy="2743200"/>
            <wp:effectExtent l="0" t="0" r="0" b="0"/>
            <wp:docPr id="42"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EA78FE" w:rsidRDefault="00EA78FE" w:rsidP="00EA78FE">
      <w:pPr>
        <w:spacing w:line="360" w:lineRule="auto"/>
        <w:rPr>
          <w:rFonts w:ascii="Times New Roman" w:hAnsi="Times New Roman" w:cs="Times New Roman"/>
          <w:sz w:val="24"/>
          <w:szCs w:val="24"/>
        </w:rPr>
      </w:pPr>
      <w:r w:rsidRPr="00AB0E67">
        <w:rPr>
          <w:rFonts w:ascii="Times New Roman" w:hAnsi="Times New Roman" w:cs="Times New Roman"/>
          <w:sz w:val="24"/>
          <w:szCs w:val="24"/>
        </w:rPr>
        <w:t>Above</w:t>
      </w:r>
      <w:r w:rsidR="001B0A5E">
        <w:rPr>
          <w:rFonts w:ascii="Times New Roman" w:hAnsi="Times New Roman" w:cs="Times New Roman"/>
          <w:sz w:val="24"/>
          <w:szCs w:val="24"/>
        </w:rPr>
        <w:t xml:space="preserve"> figure s</w:t>
      </w:r>
      <w:r w:rsidRPr="00AB0E67">
        <w:rPr>
          <w:rFonts w:ascii="Times New Roman" w:hAnsi="Times New Roman" w:cs="Times New Roman"/>
          <w:sz w:val="24"/>
          <w:szCs w:val="24"/>
        </w:rPr>
        <w:t xml:space="preserve">hows that </w:t>
      </w:r>
      <w:r w:rsidR="0071609E">
        <w:rPr>
          <w:rFonts w:ascii="Times New Roman" w:hAnsi="Times New Roman" w:cs="Times New Roman"/>
          <w:sz w:val="24"/>
          <w:szCs w:val="24"/>
        </w:rPr>
        <w:t>70</w:t>
      </w:r>
      <w:r w:rsidRPr="00AB0E67">
        <w:rPr>
          <w:rFonts w:ascii="Times New Roman" w:hAnsi="Times New Roman" w:cs="Times New Roman"/>
          <w:sz w:val="24"/>
          <w:szCs w:val="24"/>
        </w:rPr>
        <w:t xml:space="preserve">% of respondents came to know about </w:t>
      </w:r>
      <w:r w:rsidR="00F436F7" w:rsidRPr="00AB0E67">
        <w:rPr>
          <w:rFonts w:ascii="Times New Roman" w:hAnsi="Times New Roman" w:cs="Times New Roman"/>
          <w:sz w:val="24"/>
          <w:szCs w:val="24"/>
        </w:rPr>
        <w:t>Alappuzha</w:t>
      </w:r>
      <w:r w:rsidRPr="00AB0E67">
        <w:rPr>
          <w:rFonts w:ascii="Times New Roman" w:hAnsi="Times New Roman" w:cs="Times New Roman"/>
          <w:sz w:val="24"/>
          <w:szCs w:val="24"/>
        </w:rPr>
        <w:t xml:space="preserve"> through their friends and relatives, 24% of respondents came to know through travel agent and 6% of respondents came to know through other source of information. </w:t>
      </w:r>
    </w:p>
    <w:p w:rsidR="00B940F4" w:rsidRDefault="00B940F4" w:rsidP="00EA78FE">
      <w:pPr>
        <w:spacing w:line="360" w:lineRule="auto"/>
        <w:rPr>
          <w:rFonts w:ascii="Times New Roman" w:hAnsi="Times New Roman" w:cs="Times New Roman"/>
          <w:sz w:val="24"/>
          <w:szCs w:val="24"/>
        </w:rPr>
      </w:pPr>
    </w:p>
    <w:p w:rsidR="00B940F4" w:rsidRPr="00AB0E67" w:rsidRDefault="00B940F4" w:rsidP="00EA78FE">
      <w:pPr>
        <w:spacing w:line="360" w:lineRule="auto"/>
        <w:rPr>
          <w:rFonts w:ascii="Times New Roman" w:hAnsi="Times New Roman" w:cs="Times New Roman"/>
          <w:sz w:val="24"/>
          <w:szCs w:val="24"/>
        </w:rPr>
      </w:pPr>
    </w:p>
    <w:p w:rsidR="00B940F4" w:rsidRDefault="00B940F4" w:rsidP="00EA78FE">
      <w:pPr>
        <w:spacing w:line="360" w:lineRule="auto"/>
        <w:jc w:val="center"/>
        <w:rPr>
          <w:rFonts w:ascii="Times New Roman" w:hAnsi="Times New Roman" w:cs="Times New Roman"/>
          <w:b/>
          <w:sz w:val="24"/>
          <w:szCs w:val="24"/>
        </w:rPr>
      </w:pPr>
    </w:p>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TABLE NO:4.5</w:t>
      </w:r>
    </w:p>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 xml:space="preserve">PURPOSE TO VISIT </w:t>
      </w:r>
      <w:r w:rsidR="00F436F7" w:rsidRPr="00AB0E67">
        <w:rPr>
          <w:rFonts w:ascii="Times New Roman" w:hAnsi="Times New Roman" w:cs="Times New Roman"/>
          <w:b/>
          <w:sz w:val="24"/>
          <w:szCs w:val="24"/>
        </w:rPr>
        <w:t>ALAPPUZHA</w:t>
      </w:r>
      <w:r w:rsidRPr="00AB0E67">
        <w:rPr>
          <w:rFonts w:ascii="Times New Roman" w:hAnsi="Times New Roman" w:cs="Times New Roman"/>
          <w:b/>
          <w:sz w:val="24"/>
          <w:szCs w:val="24"/>
        </w:rPr>
        <w:t xml:space="preserve"> BACKWATER</w:t>
      </w:r>
    </w:p>
    <w:tbl>
      <w:tblPr>
        <w:tblStyle w:val="TableGrid"/>
        <w:tblW w:w="0" w:type="auto"/>
        <w:jc w:val="center"/>
        <w:tblLook w:val="04A0" w:firstRow="1" w:lastRow="0" w:firstColumn="1" w:lastColumn="0" w:noHBand="0" w:noVBand="1"/>
      </w:tblPr>
      <w:tblGrid>
        <w:gridCol w:w="2845"/>
        <w:gridCol w:w="2828"/>
        <w:gridCol w:w="2850"/>
      </w:tblGrid>
      <w:tr w:rsidR="00EA78FE" w:rsidRPr="00AB0E67" w:rsidTr="0071609E">
        <w:trPr>
          <w:jc w:val="center"/>
        </w:trPr>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Particulars</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No. of Responds</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Percentage</w:t>
            </w:r>
          </w:p>
        </w:tc>
      </w:tr>
      <w:tr w:rsidR="00EA78FE" w:rsidRPr="00AB0E67" w:rsidTr="0071609E">
        <w:trPr>
          <w:jc w:val="center"/>
        </w:trPr>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leisure</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41</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82</w:t>
            </w:r>
          </w:p>
        </w:tc>
      </w:tr>
      <w:tr w:rsidR="00EA78FE" w:rsidRPr="00AB0E67" w:rsidTr="0071609E">
        <w:trPr>
          <w:jc w:val="center"/>
        </w:trPr>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Business Meeting</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3</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6</w:t>
            </w:r>
          </w:p>
        </w:tc>
      </w:tr>
      <w:tr w:rsidR="00EA78FE" w:rsidRPr="00AB0E67" w:rsidTr="0071609E">
        <w:trPr>
          <w:jc w:val="center"/>
        </w:trPr>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Meeting friends or Relatives</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6</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12</w:t>
            </w:r>
          </w:p>
        </w:tc>
      </w:tr>
      <w:tr w:rsidR="00EA78FE" w:rsidRPr="00AB0E67" w:rsidTr="0071609E">
        <w:trPr>
          <w:jc w:val="center"/>
        </w:trPr>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Total</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50</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100</w:t>
            </w:r>
          </w:p>
        </w:tc>
      </w:tr>
    </w:tbl>
    <w:p w:rsidR="00EA78FE" w:rsidRPr="00AB0E67" w:rsidRDefault="00EA78FE" w:rsidP="00EA78FE">
      <w:pPr>
        <w:spacing w:line="360" w:lineRule="auto"/>
        <w:rPr>
          <w:rFonts w:ascii="Times New Roman" w:hAnsi="Times New Roman" w:cs="Times New Roman"/>
          <w:sz w:val="24"/>
          <w:szCs w:val="24"/>
        </w:rPr>
      </w:pPr>
      <w:r w:rsidRPr="00AB0E67">
        <w:rPr>
          <w:rFonts w:ascii="Times New Roman" w:hAnsi="Times New Roman" w:cs="Times New Roman"/>
          <w:sz w:val="24"/>
          <w:szCs w:val="24"/>
        </w:rPr>
        <w:t>Source :Primary Data</w:t>
      </w:r>
    </w:p>
    <w:p w:rsidR="0071609E" w:rsidRDefault="0071609E" w:rsidP="00EA78FE">
      <w:pPr>
        <w:spacing w:line="360" w:lineRule="auto"/>
        <w:jc w:val="center"/>
        <w:rPr>
          <w:rFonts w:ascii="Times New Roman" w:hAnsi="Times New Roman" w:cs="Times New Roman"/>
          <w:b/>
          <w:sz w:val="24"/>
          <w:szCs w:val="24"/>
        </w:rPr>
      </w:pPr>
    </w:p>
    <w:p w:rsidR="00B940F4" w:rsidRDefault="00B940F4" w:rsidP="00EA78FE">
      <w:pPr>
        <w:spacing w:line="360" w:lineRule="auto"/>
        <w:jc w:val="center"/>
        <w:rPr>
          <w:rFonts w:ascii="Times New Roman" w:hAnsi="Times New Roman" w:cs="Times New Roman"/>
          <w:b/>
          <w:sz w:val="24"/>
          <w:szCs w:val="24"/>
        </w:rPr>
      </w:pPr>
    </w:p>
    <w:p w:rsidR="00EA78FE" w:rsidRPr="00AB0E67" w:rsidRDefault="001B0A5E" w:rsidP="00EA78F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 NO.</w:t>
      </w:r>
      <w:r w:rsidR="00EA78FE" w:rsidRPr="00AB0E67">
        <w:rPr>
          <w:rFonts w:ascii="Times New Roman" w:hAnsi="Times New Roman" w:cs="Times New Roman"/>
          <w:b/>
          <w:sz w:val="24"/>
          <w:szCs w:val="24"/>
        </w:rPr>
        <w:t xml:space="preserve"> :4.5</w:t>
      </w:r>
    </w:p>
    <w:p w:rsidR="00EA78FE" w:rsidRPr="00AB0E67" w:rsidRDefault="00EA78FE" w:rsidP="00EA78FE">
      <w:pPr>
        <w:spacing w:line="360" w:lineRule="auto"/>
        <w:jc w:val="center"/>
        <w:rPr>
          <w:rFonts w:ascii="Times New Roman" w:hAnsi="Times New Roman" w:cs="Times New Roman"/>
          <w:noProof/>
          <w:sz w:val="24"/>
          <w:szCs w:val="24"/>
          <w:lang w:bidi="ml-IN"/>
        </w:rPr>
      </w:pPr>
      <w:r w:rsidRPr="00AB0E67">
        <w:rPr>
          <w:rFonts w:ascii="Times New Roman" w:hAnsi="Times New Roman" w:cs="Times New Roman"/>
          <w:noProof/>
          <w:sz w:val="24"/>
          <w:szCs w:val="24"/>
          <w:lang w:val="en-IN" w:eastAsia="en-IN" w:bidi="ml-IN"/>
        </w:rPr>
        <w:drawing>
          <wp:inline distT="0" distB="0" distL="0" distR="0" wp14:anchorId="65B2F640" wp14:editId="1D9DDBAE">
            <wp:extent cx="4555672" cy="2405743"/>
            <wp:effectExtent l="19050" t="0" r="16328" b="0"/>
            <wp:docPr id="4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EA78FE" w:rsidRPr="00AB0E67" w:rsidRDefault="00EA78FE" w:rsidP="00EA78FE">
      <w:p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 xml:space="preserve">Above </w:t>
      </w:r>
      <w:r w:rsidR="0071609E">
        <w:rPr>
          <w:rFonts w:ascii="Times New Roman" w:hAnsi="Times New Roman" w:cs="Times New Roman"/>
          <w:sz w:val="24"/>
          <w:szCs w:val="24"/>
        </w:rPr>
        <w:t>figure</w:t>
      </w:r>
      <w:r w:rsidRPr="00AB0E67">
        <w:rPr>
          <w:rFonts w:ascii="Times New Roman" w:hAnsi="Times New Roman" w:cs="Times New Roman"/>
          <w:sz w:val="24"/>
          <w:szCs w:val="24"/>
        </w:rPr>
        <w:t xml:space="preserve"> shows 82% of respondent’s purpose of visit is leisure, 6% of respondent’s business meeting and 12% of respondent’s to meet friends or relatives </w:t>
      </w:r>
    </w:p>
    <w:p w:rsidR="00EA78FE" w:rsidRDefault="00EA78FE" w:rsidP="00EA78FE">
      <w:pPr>
        <w:spacing w:line="360" w:lineRule="auto"/>
        <w:rPr>
          <w:rFonts w:ascii="Times New Roman" w:hAnsi="Times New Roman" w:cs="Times New Roman"/>
          <w:sz w:val="24"/>
          <w:szCs w:val="24"/>
        </w:rPr>
      </w:pPr>
    </w:p>
    <w:p w:rsidR="0071609E" w:rsidRPr="00AB0E67" w:rsidRDefault="0071609E" w:rsidP="00EA78FE">
      <w:pPr>
        <w:spacing w:line="360" w:lineRule="auto"/>
        <w:rPr>
          <w:rFonts w:ascii="Times New Roman" w:hAnsi="Times New Roman" w:cs="Times New Roman"/>
          <w:sz w:val="24"/>
          <w:szCs w:val="24"/>
        </w:rPr>
      </w:pPr>
    </w:p>
    <w:p w:rsidR="00EA78FE" w:rsidRPr="00AB0E67" w:rsidRDefault="00EA78FE" w:rsidP="00EA78FE">
      <w:pPr>
        <w:spacing w:line="360" w:lineRule="auto"/>
        <w:rPr>
          <w:rFonts w:ascii="Times New Roman" w:hAnsi="Times New Roman" w:cs="Times New Roman"/>
          <w:sz w:val="24"/>
          <w:szCs w:val="24"/>
        </w:rPr>
      </w:pPr>
    </w:p>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lastRenderedPageBreak/>
        <w:t>TABLE NO:4.6</w:t>
      </w:r>
    </w:p>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RESPONSE TOWARDS THE PLACES ARE EASILY ACCESSIBLE</w:t>
      </w:r>
    </w:p>
    <w:tbl>
      <w:tblPr>
        <w:tblStyle w:val="TableGrid"/>
        <w:tblW w:w="0" w:type="auto"/>
        <w:jc w:val="center"/>
        <w:tblLook w:val="04A0" w:firstRow="1" w:lastRow="0" w:firstColumn="1" w:lastColumn="0" w:noHBand="0" w:noVBand="1"/>
      </w:tblPr>
      <w:tblGrid>
        <w:gridCol w:w="2845"/>
        <w:gridCol w:w="2828"/>
        <w:gridCol w:w="2850"/>
      </w:tblGrid>
      <w:tr w:rsidR="00EA78FE" w:rsidRPr="00AB0E67" w:rsidTr="00EA78FE">
        <w:trPr>
          <w:jc w:val="center"/>
        </w:trPr>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Particulars</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No. of Responds</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Percentage</w:t>
            </w:r>
          </w:p>
        </w:tc>
      </w:tr>
      <w:tr w:rsidR="00EA78FE" w:rsidRPr="00AB0E67" w:rsidTr="00EA78FE">
        <w:trPr>
          <w:jc w:val="center"/>
        </w:trPr>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Yes</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17</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34</w:t>
            </w:r>
          </w:p>
        </w:tc>
      </w:tr>
      <w:tr w:rsidR="00EA78FE" w:rsidRPr="00AB0E67" w:rsidTr="00EA78FE">
        <w:trPr>
          <w:jc w:val="center"/>
        </w:trPr>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No</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33</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66</w:t>
            </w:r>
          </w:p>
        </w:tc>
      </w:tr>
      <w:tr w:rsidR="00EA78FE" w:rsidRPr="00AB0E67" w:rsidTr="00EA78FE">
        <w:trPr>
          <w:jc w:val="center"/>
        </w:trPr>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Total</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50</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100</w:t>
            </w:r>
          </w:p>
        </w:tc>
      </w:tr>
    </w:tbl>
    <w:p w:rsidR="00EA78FE" w:rsidRPr="00AB0E67" w:rsidRDefault="00EA78FE" w:rsidP="00EA78FE">
      <w:pPr>
        <w:spacing w:line="360" w:lineRule="auto"/>
        <w:rPr>
          <w:rFonts w:ascii="Times New Roman" w:hAnsi="Times New Roman" w:cs="Times New Roman"/>
          <w:sz w:val="24"/>
          <w:szCs w:val="24"/>
        </w:rPr>
      </w:pPr>
      <w:r w:rsidRPr="00AB0E67">
        <w:rPr>
          <w:rFonts w:ascii="Times New Roman" w:hAnsi="Times New Roman" w:cs="Times New Roman"/>
          <w:sz w:val="24"/>
          <w:szCs w:val="24"/>
        </w:rPr>
        <w:t>Source :Primary Data</w:t>
      </w:r>
    </w:p>
    <w:p w:rsidR="0071609E" w:rsidRDefault="0071609E" w:rsidP="00EA78FE">
      <w:pPr>
        <w:spacing w:line="360" w:lineRule="auto"/>
        <w:jc w:val="center"/>
        <w:rPr>
          <w:rFonts w:ascii="Times New Roman" w:hAnsi="Times New Roman" w:cs="Times New Roman"/>
          <w:b/>
          <w:sz w:val="24"/>
          <w:szCs w:val="24"/>
        </w:rPr>
      </w:pPr>
    </w:p>
    <w:p w:rsidR="0071609E" w:rsidRPr="00AB0E67" w:rsidRDefault="0071609E" w:rsidP="0071609E">
      <w:p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 xml:space="preserve">Above table shows </w:t>
      </w:r>
      <w:r>
        <w:rPr>
          <w:rFonts w:ascii="Times New Roman" w:hAnsi="Times New Roman" w:cs="Times New Roman"/>
          <w:sz w:val="24"/>
          <w:szCs w:val="24"/>
        </w:rPr>
        <w:t>17</w:t>
      </w:r>
      <w:r w:rsidRPr="00AB0E67">
        <w:rPr>
          <w:rFonts w:ascii="Times New Roman" w:hAnsi="Times New Roman" w:cs="Times New Roman"/>
          <w:sz w:val="24"/>
          <w:szCs w:val="24"/>
        </w:rPr>
        <w:t xml:space="preserve"> of respondents opinioned that the places are easily accessible and </w:t>
      </w:r>
      <w:r>
        <w:rPr>
          <w:rFonts w:ascii="Times New Roman" w:hAnsi="Times New Roman" w:cs="Times New Roman"/>
          <w:sz w:val="24"/>
          <w:szCs w:val="24"/>
        </w:rPr>
        <w:t>33</w:t>
      </w:r>
      <w:r w:rsidRPr="00AB0E67">
        <w:rPr>
          <w:rFonts w:ascii="Times New Roman" w:hAnsi="Times New Roman" w:cs="Times New Roman"/>
          <w:sz w:val="24"/>
          <w:szCs w:val="24"/>
        </w:rPr>
        <w:t xml:space="preserve"> of respondents have the opinion that places are not easily accessible </w:t>
      </w:r>
    </w:p>
    <w:p w:rsidR="0071609E" w:rsidRDefault="0071609E" w:rsidP="00EA78FE">
      <w:pPr>
        <w:spacing w:line="360" w:lineRule="auto"/>
        <w:jc w:val="center"/>
        <w:rPr>
          <w:rFonts w:ascii="Times New Roman" w:hAnsi="Times New Roman" w:cs="Times New Roman"/>
          <w:b/>
          <w:sz w:val="24"/>
          <w:szCs w:val="24"/>
        </w:rPr>
      </w:pPr>
    </w:p>
    <w:p w:rsidR="00EA78FE" w:rsidRPr="00AB0E67" w:rsidRDefault="001B0A5E" w:rsidP="00EA78F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 NO.</w:t>
      </w:r>
      <w:r w:rsidR="00EA78FE" w:rsidRPr="00AB0E67">
        <w:rPr>
          <w:rFonts w:ascii="Times New Roman" w:hAnsi="Times New Roman" w:cs="Times New Roman"/>
          <w:b/>
          <w:sz w:val="24"/>
          <w:szCs w:val="24"/>
        </w:rPr>
        <w:t xml:space="preserve"> :4.6</w:t>
      </w:r>
    </w:p>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noProof/>
          <w:sz w:val="24"/>
          <w:szCs w:val="24"/>
          <w:lang w:val="en-IN" w:eastAsia="en-IN" w:bidi="ml-IN"/>
        </w:rPr>
        <w:drawing>
          <wp:inline distT="0" distB="0" distL="0" distR="0" wp14:anchorId="3BDF4359" wp14:editId="7F278E5C">
            <wp:extent cx="4572000" cy="2743200"/>
            <wp:effectExtent l="0" t="0" r="19050" b="19050"/>
            <wp:docPr id="44"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EA78FE" w:rsidRPr="00AB0E67" w:rsidRDefault="00EA78FE" w:rsidP="00EA78FE">
      <w:p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 xml:space="preserve">Above </w:t>
      </w:r>
      <w:r w:rsidR="0071609E">
        <w:rPr>
          <w:rFonts w:ascii="Times New Roman" w:hAnsi="Times New Roman" w:cs="Times New Roman"/>
          <w:sz w:val="24"/>
          <w:szCs w:val="24"/>
        </w:rPr>
        <w:t xml:space="preserve">figure </w:t>
      </w:r>
      <w:r w:rsidRPr="00AB0E67">
        <w:rPr>
          <w:rFonts w:ascii="Times New Roman" w:hAnsi="Times New Roman" w:cs="Times New Roman"/>
          <w:sz w:val="24"/>
          <w:szCs w:val="24"/>
        </w:rPr>
        <w:t xml:space="preserve">shows 34% of respondents opinioned that the places are easily accessible and 66% of respondents have the opinion that places are not easily accessible </w:t>
      </w:r>
    </w:p>
    <w:p w:rsidR="00EA78FE" w:rsidRPr="00AB0E67" w:rsidRDefault="00EA78FE" w:rsidP="00EA78FE">
      <w:pPr>
        <w:spacing w:line="360" w:lineRule="auto"/>
        <w:jc w:val="both"/>
        <w:rPr>
          <w:rFonts w:ascii="Times New Roman" w:hAnsi="Times New Roman" w:cs="Times New Roman"/>
          <w:sz w:val="24"/>
          <w:szCs w:val="24"/>
        </w:rPr>
      </w:pPr>
    </w:p>
    <w:p w:rsidR="00EA78FE" w:rsidRPr="00AB0E67" w:rsidRDefault="00EA78FE" w:rsidP="00EA78FE">
      <w:pPr>
        <w:spacing w:line="360" w:lineRule="auto"/>
        <w:jc w:val="both"/>
        <w:rPr>
          <w:rFonts w:ascii="Times New Roman" w:hAnsi="Times New Roman" w:cs="Times New Roman"/>
          <w:sz w:val="24"/>
          <w:szCs w:val="24"/>
        </w:rPr>
      </w:pPr>
    </w:p>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lastRenderedPageBreak/>
        <w:t>TABLE NO:4.7</w:t>
      </w:r>
    </w:p>
    <w:p w:rsidR="00EA78FE" w:rsidRPr="00AB0E67" w:rsidRDefault="0071609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SATISFACTION</w:t>
      </w:r>
      <w:r w:rsidR="00EA78FE" w:rsidRPr="00AB0E67">
        <w:rPr>
          <w:rFonts w:ascii="Times New Roman" w:hAnsi="Times New Roman" w:cs="Times New Roman"/>
          <w:b/>
          <w:sz w:val="24"/>
          <w:szCs w:val="24"/>
        </w:rPr>
        <w:t xml:space="preserve"> WITH THE FOOD </w:t>
      </w:r>
    </w:p>
    <w:tbl>
      <w:tblPr>
        <w:tblStyle w:val="TableGrid"/>
        <w:tblW w:w="0" w:type="auto"/>
        <w:jc w:val="center"/>
        <w:tblLook w:val="04A0" w:firstRow="1" w:lastRow="0" w:firstColumn="1" w:lastColumn="0" w:noHBand="0" w:noVBand="1"/>
      </w:tblPr>
      <w:tblGrid>
        <w:gridCol w:w="2845"/>
        <w:gridCol w:w="2828"/>
        <w:gridCol w:w="2850"/>
      </w:tblGrid>
      <w:tr w:rsidR="00EA78FE" w:rsidRPr="00AB0E67" w:rsidTr="00EA78FE">
        <w:trPr>
          <w:jc w:val="center"/>
        </w:trPr>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Particulars</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No. of Responds</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Percentage</w:t>
            </w:r>
          </w:p>
        </w:tc>
      </w:tr>
      <w:tr w:rsidR="00EA78FE" w:rsidRPr="00AB0E67" w:rsidTr="00EA78FE">
        <w:trPr>
          <w:jc w:val="center"/>
        </w:trPr>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Yes</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41</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82</w:t>
            </w:r>
          </w:p>
        </w:tc>
      </w:tr>
      <w:tr w:rsidR="00EA78FE" w:rsidRPr="00AB0E67" w:rsidTr="00EA78FE">
        <w:trPr>
          <w:jc w:val="center"/>
        </w:trPr>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No</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9</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18</w:t>
            </w:r>
          </w:p>
        </w:tc>
      </w:tr>
      <w:tr w:rsidR="00EA78FE" w:rsidRPr="00AB0E67" w:rsidTr="00EA78FE">
        <w:trPr>
          <w:jc w:val="center"/>
        </w:trPr>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Total</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50</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100</w:t>
            </w:r>
          </w:p>
        </w:tc>
      </w:tr>
    </w:tbl>
    <w:p w:rsidR="00EA78FE" w:rsidRPr="00AB0E67" w:rsidRDefault="00EA78FE" w:rsidP="00EA78FE">
      <w:pPr>
        <w:spacing w:line="360" w:lineRule="auto"/>
        <w:rPr>
          <w:rFonts w:ascii="Times New Roman" w:hAnsi="Times New Roman" w:cs="Times New Roman"/>
          <w:sz w:val="24"/>
          <w:szCs w:val="24"/>
        </w:rPr>
      </w:pPr>
      <w:r w:rsidRPr="00AB0E67">
        <w:rPr>
          <w:rFonts w:ascii="Times New Roman" w:hAnsi="Times New Roman" w:cs="Times New Roman"/>
          <w:sz w:val="24"/>
          <w:szCs w:val="24"/>
        </w:rPr>
        <w:t>Source :Primary Data</w:t>
      </w:r>
    </w:p>
    <w:p w:rsidR="0071609E" w:rsidRDefault="0071609E" w:rsidP="0071609E">
      <w:pPr>
        <w:spacing w:line="360" w:lineRule="auto"/>
        <w:rPr>
          <w:rFonts w:ascii="Times New Roman" w:hAnsi="Times New Roman" w:cs="Times New Roman"/>
          <w:sz w:val="24"/>
          <w:szCs w:val="24"/>
        </w:rPr>
      </w:pPr>
    </w:p>
    <w:p w:rsidR="0071609E" w:rsidRPr="00AB0E67" w:rsidRDefault="0071609E" w:rsidP="0071609E">
      <w:pPr>
        <w:spacing w:line="360" w:lineRule="auto"/>
        <w:rPr>
          <w:rFonts w:ascii="Times New Roman" w:hAnsi="Times New Roman" w:cs="Times New Roman"/>
          <w:sz w:val="24"/>
          <w:szCs w:val="24"/>
        </w:rPr>
      </w:pPr>
      <w:r w:rsidRPr="00AB0E67">
        <w:rPr>
          <w:rFonts w:ascii="Times New Roman" w:hAnsi="Times New Roman" w:cs="Times New Roman"/>
          <w:sz w:val="24"/>
          <w:szCs w:val="24"/>
        </w:rPr>
        <w:t xml:space="preserve">Above table shows </w:t>
      </w:r>
      <w:r>
        <w:rPr>
          <w:rFonts w:ascii="Times New Roman" w:hAnsi="Times New Roman" w:cs="Times New Roman"/>
          <w:sz w:val="24"/>
          <w:szCs w:val="24"/>
        </w:rPr>
        <w:t>41</w:t>
      </w:r>
      <w:r w:rsidRPr="00AB0E67">
        <w:rPr>
          <w:rFonts w:ascii="Times New Roman" w:hAnsi="Times New Roman" w:cs="Times New Roman"/>
          <w:sz w:val="24"/>
          <w:szCs w:val="24"/>
        </w:rPr>
        <w:t xml:space="preserve"> of respondents faced problem to find food of their choice and </w:t>
      </w:r>
      <w:r>
        <w:rPr>
          <w:rFonts w:ascii="Times New Roman" w:hAnsi="Times New Roman" w:cs="Times New Roman"/>
          <w:sz w:val="24"/>
          <w:szCs w:val="24"/>
        </w:rPr>
        <w:t>9</w:t>
      </w:r>
      <w:r w:rsidRPr="00AB0E67">
        <w:rPr>
          <w:rFonts w:ascii="Times New Roman" w:hAnsi="Times New Roman" w:cs="Times New Roman"/>
          <w:sz w:val="24"/>
          <w:szCs w:val="24"/>
        </w:rPr>
        <w:t xml:space="preserve"> of respondents don’t face such problem </w:t>
      </w:r>
    </w:p>
    <w:p w:rsidR="00EA78FE" w:rsidRDefault="00EA78FE" w:rsidP="00EA78FE">
      <w:pPr>
        <w:spacing w:line="360" w:lineRule="auto"/>
        <w:jc w:val="center"/>
        <w:rPr>
          <w:rFonts w:ascii="Times New Roman" w:hAnsi="Times New Roman" w:cs="Times New Roman"/>
          <w:b/>
          <w:sz w:val="24"/>
          <w:szCs w:val="24"/>
        </w:rPr>
      </w:pPr>
    </w:p>
    <w:p w:rsidR="00EA78FE" w:rsidRPr="00AB0E67" w:rsidRDefault="001B0A5E" w:rsidP="00EA78F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 NO.</w:t>
      </w:r>
      <w:r w:rsidR="00EA78FE" w:rsidRPr="00AB0E67">
        <w:rPr>
          <w:rFonts w:ascii="Times New Roman" w:hAnsi="Times New Roman" w:cs="Times New Roman"/>
          <w:b/>
          <w:sz w:val="24"/>
          <w:szCs w:val="24"/>
        </w:rPr>
        <w:t xml:space="preserve"> :4.7</w:t>
      </w:r>
    </w:p>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noProof/>
          <w:sz w:val="24"/>
          <w:szCs w:val="24"/>
          <w:lang w:val="en-IN" w:eastAsia="en-IN" w:bidi="ml-IN"/>
        </w:rPr>
        <w:drawing>
          <wp:inline distT="0" distB="0" distL="0" distR="0" wp14:anchorId="6866B685" wp14:editId="4774E961">
            <wp:extent cx="4572000" cy="2743200"/>
            <wp:effectExtent l="19050" t="0" r="19050" b="0"/>
            <wp:docPr id="45"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EA78FE" w:rsidRPr="00AB0E67" w:rsidRDefault="00EA78FE" w:rsidP="0071609E">
      <w:p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 xml:space="preserve">Above </w:t>
      </w:r>
      <w:r w:rsidR="0071609E">
        <w:rPr>
          <w:rFonts w:ascii="Times New Roman" w:hAnsi="Times New Roman" w:cs="Times New Roman"/>
          <w:sz w:val="24"/>
          <w:szCs w:val="24"/>
        </w:rPr>
        <w:t>figure 4.7</w:t>
      </w:r>
      <w:r w:rsidRPr="00AB0E67">
        <w:rPr>
          <w:rFonts w:ascii="Times New Roman" w:hAnsi="Times New Roman" w:cs="Times New Roman"/>
          <w:sz w:val="24"/>
          <w:szCs w:val="24"/>
        </w:rPr>
        <w:t xml:space="preserve"> shows 82% of respondents faced problem to find food of their choice and 18% of respondents don’t face such problem </w:t>
      </w:r>
    </w:p>
    <w:p w:rsidR="00EA78FE" w:rsidRDefault="00EA78FE" w:rsidP="00EA78FE">
      <w:pPr>
        <w:spacing w:line="360" w:lineRule="auto"/>
        <w:rPr>
          <w:rFonts w:ascii="Times New Roman" w:hAnsi="Times New Roman" w:cs="Times New Roman"/>
          <w:sz w:val="24"/>
          <w:szCs w:val="24"/>
        </w:rPr>
      </w:pPr>
    </w:p>
    <w:p w:rsidR="0071609E" w:rsidRPr="00AB0E67" w:rsidRDefault="0071609E" w:rsidP="00EA78FE">
      <w:pPr>
        <w:spacing w:line="360" w:lineRule="auto"/>
        <w:rPr>
          <w:rFonts w:ascii="Times New Roman" w:hAnsi="Times New Roman" w:cs="Times New Roman"/>
          <w:sz w:val="24"/>
          <w:szCs w:val="24"/>
        </w:rPr>
      </w:pPr>
    </w:p>
    <w:p w:rsidR="00EA78FE" w:rsidRPr="00AB0E67" w:rsidRDefault="00EA78FE" w:rsidP="00EA78FE">
      <w:pPr>
        <w:spacing w:line="360" w:lineRule="auto"/>
        <w:rPr>
          <w:rFonts w:ascii="Times New Roman" w:hAnsi="Times New Roman" w:cs="Times New Roman"/>
          <w:sz w:val="24"/>
          <w:szCs w:val="24"/>
        </w:rPr>
      </w:pPr>
    </w:p>
    <w:p w:rsidR="00B940F4" w:rsidRDefault="00B940F4" w:rsidP="00EA78FE">
      <w:pPr>
        <w:spacing w:line="360" w:lineRule="auto"/>
        <w:jc w:val="center"/>
        <w:rPr>
          <w:rFonts w:ascii="Times New Roman" w:hAnsi="Times New Roman" w:cs="Times New Roman"/>
          <w:b/>
          <w:sz w:val="24"/>
          <w:szCs w:val="24"/>
        </w:rPr>
      </w:pPr>
    </w:p>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TABLE NO:4.8</w:t>
      </w:r>
    </w:p>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 xml:space="preserve">RESPONSE TOWARDS USING AND HELP GUIDE OR INFORMATION CENTRE IN </w:t>
      </w:r>
      <w:r w:rsidR="00F436F7" w:rsidRPr="00AB0E67">
        <w:rPr>
          <w:rFonts w:ascii="Times New Roman" w:hAnsi="Times New Roman" w:cs="Times New Roman"/>
          <w:b/>
          <w:sz w:val="24"/>
          <w:szCs w:val="24"/>
        </w:rPr>
        <w:t>ALAPPUZHA</w:t>
      </w:r>
      <w:r w:rsidRPr="00AB0E67">
        <w:rPr>
          <w:rFonts w:ascii="Times New Roman" w:hAnsi="Times New Roman" w:cs="Times New Roman"/>
          <w:b/>
          <w:sz w:val="24"/>
          <w:szCs w:val="24"/>
        </w:rPr>
        <w:t xml:space="preserve"> BACKWATER</w:t>
      </w:r>
    </w:p>
    <w:tbl>
      <w:tblPr>
        <w:tblStyle w:val="TableGrid"/>
        <w:tblW w:w="0" w:type="auto"/>
        <w:tblLook w:val="04A0" w:firstRow="1" w:lastRow="0" w:firstColumn="1" w:lastColumn="0" w:noHBand="0" w:noVBand="1"/>
      </w:tblPr>
      <w:tblGrid>
        <w:gridCol w:w="2845"/>
        <w:gridCol w:w="2828"/>
        <w:gridCol w:w="2850"/>
      </w:tblGrid>
      <w:tr w:rsidR="00EA78FE" w:rsidRPr="00AB0E67" w:rsidTr="00EA78FE">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Particulars</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No. of Responds</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Percentage</w:t>
            </w:r>
          </w:p>
        </w:tc>
      </w:tr>
      <w:tr w:rsidR="00EA78FE" w:rsidRPr="00AB0E67" w:rsidTr="00EA78FE">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Yes</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0</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0</w:t>
            </w:r>
          </w:p>
        </w:tc>
      </w:tr>
      <w:tr w:rsidR="00EA78FE" w:rsidRPr="00AB0E67" w:rsidTr="00EA78FE">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No</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50</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100</w:t>
            </w:r>
          </w:p>
        </w:tc>
      </w:tr>
      <w:tr w:rsidR="00EA78FE" w:rsidRPr="00AB0E67" w:rsidTr="00EA78FE">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Total</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50</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100</w:t>
            </w:r>
          </w:p>
        </w:tc>
      </w:tr>
    </w:tbl>
    <w:p w:rsidR="00EA78FE" w:rsidRPr="00AB0E67" w:rsidRDefault="00EA78FE" w:rsidP="00EA78FE">
      <w:pPr>
        <w:spacing w:line="360" w:lineRule="auto"/>
        <w:rPr>
          <w:rFonts w:ascii="Times New Roman" w:hAnsi="Times New Roman" w:cs="Times New Roman"/>
          <w:sz w:val="24"/>
          <w:szCs w:val="24"/>
        </w:rPr>
      </w:pPr>
      <w:r w:rsidRPr="00AB0E67">
        <w:rPr>
          <w:rFonts w:ascii="Times New Roman" w:hAnsi="Times New Roman" w:cs="Times New Roman"/>
          <w:sz w:val="24"/>
          <w:szCs w:val="24"/>
        </w:rPr>
        <w:t>Source :Primary Data</w:t>
      </w:r>
    </w:p>
    <w:p w:rsidR="0071609E" w:rsidRDefault="0071609E" w:rsidP="00EA78FE">
      <w:pPr>
        <w:spacing w:line="360" w:lineRule="auto"/>
        <w:jc w:val="center"/>
        <w:rPr>
          <w:rFonts w:ascii="Times New Roman" w:hAnsi="Times New Roman" w:cs="Times New Roman"/>
          <w:b/>
          <w:sz w:val="24"/>
          <w:szCs w:val="24"/>
        </w:rPr>
      </w:pPr>
    </w:p>
    <w:p w:rsidR="00EA78FE" w:rsidRDefault="001B0A5E" w:rsidP="00EA78F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 NO.</w:t>
      </w:r>
      <w:r w:rsidR="00EA78FE" w:rsidRPr="00AB0E67">
        <w:rPr>
          <w:rFonts w:ascii="Times New Roman" w:hAnsi="Times New Roman" w:cs="Times New Roman"/>
          <w:b/>
          <w:sz w:val="24"/>
          <w:szCs w:val="24"/>
        </w:rPr>
        <w:t xml:space="preserve"> :4.8</w:t>
      </w:r>
    </w:p>
    <w:p w:rsidR="00B940F4" w:rsidRPr="00AB0E67" w:rsidRDefault="00B940F4" w:rsidP="00B940F4">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RESPONSE TOWARDS USING AND HELP GUIDE OR INFORMATION CENTRE IN ALAPPUZHA BACKWATER</w:t>
      </w:r>
    </w:p>
    <w:p w:rsidR="00B940F4" w:rsidRPr="00AB0E67" w:rsidRDefault="00B940F4" w:rsidP="00EA78FE">
      <w:pPr>
        <w:spacing w:line="360" w:lineRule="auto"/>
        <w:jc w:val="center"/>
        <w:rPr>
          <w:rFonts w:ascii="Times New Roman" w:hAnsi="Times New Roman" w:cs="Times New Roman"/>
          <w:b/>
          <w:sz w:val="24"/>
          <w:szCs w:val="24"/>
        </w:rPr>
      </w:pPr>
    </w:p>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noProof/>
          <w:sz w:val="24"/>
          <w:szCs w:val="24"/>
          <w:lang w:val="en-IN" w:eastAsia="en-IN" w:bidi="ml-IN"/>
        </w:rPr>
        <w:drawing>
          <wp:inline distT="0" distB="0" distL="0" distR="0" wp14:anchorId="025129E4" wp14:editId="7EC0C6AC">
            <wp:extent cx="4572000" cy="2743200"/>
            <wp:effectExtent l="0" t="0" r="19050" b="19050"/>
            <wp:docPr id="46"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rsidR="00EA78FE" w:rsidRPr="00AB0E67" w:rsidRDefault="00EA78FE" w:rsidP="0071609E">
      <w:p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 xml:space="preserve">Above </w:t>
      </w:r>
      <w:r w:rsidR="0071609E">
        <w:rPr>
          <w:rFonts w:ascii="Times New Roman" w:hAnsi="Times New Roman" w:cs="Times New Roman"/>
          <w:sz w:val="24"/>
          <w:szCs w:val="24"/>
        </w:rPr>
        <w:t>figure</w:t>
      </w:r>
      <w:r w:rsidRPr="00AB0E67">
        <w:rPr>
          <w:rFonts w:ascii="Times New Roman" w:hAnsi="Times New Roman" w:cs="Times New Roman"/>
          <w:sz w:val="24"/>
          <w:szCs w:val="24"/>
        </w:rPr>
        <w:t xml:space="preserve"> shows all of the respondents are not using and help or guide from information centre in </w:t>
      </w:r>
      <w:r w:rsidR="00F436F7" w:rsidRPr="00AB0E67">
        <w:rPr>
          <w:rFonts w:ascii="Times New Roman" w:hAnsi="Times New Roman" w:cs="Times New Roman"/>
          <w:sz w:val="24"/>
          <w:szCs w:val="24"/>
        </w:rPr>
        <w:t>Alappuzha</w:t>
      </w:r>
      <w:r w:rsidRPr="00AB0E67">
        <w:rPr>
          <w:rFonts w:ascii="Times New Roman" w:hAnsi="Times New Roman" w:cs="Times New Roman"/>
          <w:sz w:val="24"/>
          <w:szCs w:val="24"/>
        </w:rPr>
        <w:t xml:space="preserve"> Backwater </w:t>
      </w:r>
    </w:p>
    <w:p w:rsidR="00EA78FE" w:rsidRDefault="00EA78FE" w:rsidP="00EA78FE">
      <w:pPr>
        <w:spacing w:line="360" w:lineRule="auto"/>
        <w:rPr>
          <w:rFonts w:ascii="Times New Roman" w:hAnsi="Times New Roman" w:cs="Times New Roman"/>
          <w:sz w:val="24"/>
          <w:szCs w:val="24"/>
        </w:rPr>
      </w:pPr>
    </w:p>
    <w:p w:rsidR="0071609E" w:rsidRPr="00AB0E67" w:rsidRDefault="0071609E" w:rsidP="00EA78FE">
      <w:pPr>
        <w:spacing w:line="360" w:lineRule="auto"/>
        <w:rPr>
          <w:rFonts w:ascii="Times New Roman" w:hAnsi="Times New Roman" w:cs="Times New Roman"/>
          <w:sz w:val="24"/>
          <w:szCs w:val="24"/>
        </w:rPr>
      </w:pPr>
    </w:p>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TABLE NO:4.9</w:t>
      </w:r>
    </w:p>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 xml:space="preserve">RESPONSE TOWARDS HOW REACHED </w:t>
      </w:r>
      <w:r w:rsidR="00F436F7" w:rsidRPr="00AB0E67">
        <w:rPr>
          <w:rFonts w:ascii="Times New Roman" w:hAnsi="Times New Roman" w:cs="Times New Roman"/>
          <w:b/>
          <w:sz w:val="24"/>
          <w:szCs w:val="24"/>
        </w:rPr>
        <w:t>ALAPPUZHA</w:t>
      </w:r>
      <w:r w:rsidRPr="00AB0E67">
        <w:rPr>
          <w:rFonts w:ascii="Times New Roman" w:hAnsi="Times New Roman" w:cs="Times New Roman"/>
          <w:b/>
          <w:sz w:val="24"/>
          <w:szCs w:val="24"/>
        </w:rPr>
        <w:t xml:space="preserve"> BACKWATER </w:t>
      </w:r>
    </w:p>
    <w:tbl>
      <w:tblPr>
        <w:tblStyle w:val="TableGrid"/>
        <w:tblW w:w="0" w:type="auto"/>
        <w:tblLook w:val="04A0" w:firstRow="1" w:lastRow="0" w:firstColumn="1" w:lastColumn="0" w:noHBand="0" w:noVBand="1"/>
      </w:tblPr>
      <w:tblGrid>
        <w:gridCol w:w="2845"/>
        <w:gridCol w:w="2828"/>
        <w:gridCol w:w="2850"/>
      </w:tblGrid>
      <w:tr w:rsidR="00EA78FE" w:rsidRPr="00AB0E67" w:rsidTr="0071609E">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Particulars</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No. of Responds</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Percentage</w:t>
            </w:r>
          </w:p>
        </w:tc>
      </w:tr>
      <w:tr w:rsidR="00EA78FE" w:rsidRPr="00AB0E67" w:rsidTr="0071609E">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By rail</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38</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76</w:t>
            </w:r>
          </w:p>
        </w:tc>
      </w:tr>
      <w:tr w:rsidR="00EA78FE" w:rsidRPr="00AB0E67" w:rsidTr="0071609E">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By road</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12</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24</w:t>
            </w:r>
          </w:p>
        </w:tc>
      </w:tr>
      <w:tr w:rsidR="00EA78FE" w:rsidRPr="00AB0E67" w:rsidTr="0071609E">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By Air</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0</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0</w:t>
            </w:r>
          </w:p>
        </w:tc>
      </w:tr>
      <w:tr w:rsidR="00EA78FE" w:rsidRPr="00AB0E67" w:rsidTr="0071609E">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Total</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50</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100</w:t>
            </w:r>
          </w:p>
        </w:tc>
      </w:tr>
    </w:tbl>
    <w:p w:rsidR="0071609E" w:rsidRPr="00AB0E67" w:rsidRDefault="0071609E" w:rsidP="0071609E">
      <w:pPr>
        <w:spacing w:line="360" w:lineRule="auto"/>
        <w:rPr>
          <w:rFonts w:ascii="Times New Roman" w:hAnsi="Times New Roman" w:cs="Times New Roman"/>
          <w:sz w:val="24"/>
          <w:szCs w:val="24"/>
        </w:rPr>
      </w:pPr>
      <w:r w:rsidRPr="00AB0E67">
        <w:rPr>
          <w:rFonts w:ascii="Times New Roman" w:hAnsi="Times New Roman" w:cs="Times New Roman"/>
          <w:sz w:val="24"/>
          <w:szCs w:val="24"/>
        </w:rPr>
        <w:t>Source :Primary Data</w:t>
      </w:r>
    </w:p>
    <w:p w:rsidR="00EA78FE" w:rsidRPr="00AB0E67" w:rsidRDefault="00EA78FE" w:rsidP="00EA78FE">
      <w:pPr>
        <w:spacing w:line="360" w:lineRule="auto"/>
        <w:rPr>
          <w:rFonts w:ascii="Times New Roman" w:hAnsi="Times New Roman" w:cs="Times New Roman"/>
          <w:sz w:val="24"/>
          <w:szCs w:val="24"/>
        </w:rPr>
      </w:pPr>
    </w:p>
    <w:p w:rsidR="00EA78FE" w:rsidRDefault="001B0A5E" w:rsidP="00EA78F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 NO.</w:t>
      </w:r>
      <w:r w:rsidR="00EA78FE" w:rsidRPr="00AB0E67">
        <w:rPr>
          <w:rFonts w:ascii="Times New Roman" w:hAnsi="Times New Roman" w:cs="Times New Roman"/>
          <w:b/>
          <w:sz w:val="24"/>
          <w:szCs w:val="24"/>
        </w:rPr>
        <w:t xml:space="preserve"> :4.9</w:t>
      </w:r>
    </w:p>
    <w:p w:rsidR="00B940F4" w:rsidRPr="00AB0E67" w:rsidRDefault="00B940F4" w:rsidP="00B940F4">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RESPONSE TOWARDS USING AND HELP GUIDE OR INFORMATION CENTRE IN ALAPPUZHA BACKWATER</w:t>
      </w:r>
    </w:p>
    <w:p w:rsidR="00B940F4" w:rsidRPr="00AB0E67" w:rsidRDefault="00B940F4" w:rsidP="00EA78FE">
      <w:pPr>
        <w:spacing w:line="360" w:lineRule="auto"/>
        <w:jc w:val="center"/>
        <w:rPr>
          <w:rFonts w:ascii="Times New Roman" w:hAnsi="Times New Roman" w:cs="Times New Roman"/>
          <w:b/>
          <w:sz w:val="24"/>
          <w:szCs w:val="24"/>
        </w:rPr>
      </w:pPr>
    </w:p>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noProof/>
          <w:sz w:val="24"/>
          <w:szCs w:val="24"/>
          <w:lang w:val="en-IN" w:eastAsia="en-IN" w:bidi="ml-IN"/>
        </w:rPr>
        <w:drawing>
          <wp:inline distT="0" distB="0" distL="0" distR="0" wp14:anchorId="5E705D11" wp14:editId="17AF42E0">
            <wp:extent cx="4567464" cy="2249714"/>
            <wp:effectExtent l="19050" t="0" r="23586" b="0"/>
            <wp:docPr id="47"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EA78FE" w:rsidRPr="00AB0E67" w:rsidRDefault="00EA78FE" w:rsidP="00EA78FE">
      <w:pPr>
        <w:spacing w:line="360" w:lineRule="auto"/>
        <w:rPr>
          <w:rFonts w:ascii="Times New Roman" w:hAnsi="Times New Roman" w:cs="Times New Roman"/>
          <w:b/>
          <w:sz w:val="24"/>
          <w:szCs w:val="24"/>
        </w:rPr>
      </w:pPr>
    </w:p>
    <w:p w:rsidR="00EA78FE" w:rsidRPr="00AB0E67" w:rsidRDefault="00EA78FE" w:rsidP="00EA78FE">
      <w:pPr>
        <w:spacing w:line="360" w:lineRule="auto"/>
        <w:rPr>
          <w:rFonts w:ascii="Times New Roman" w:hAnsi="Times New Roman" w:cs="Times New Roman"/>
          <w:sz w:val="24"/>
          <w:szCs w:val="24"/>
        </w:rPr>
      </w:pPr>
      <w:r w:rsidRPr="00AB0E67">
        <w:rPr>
          <w:rFonts w:ascii="Times New Roman" w:hAnsi="Times New Roman" w:cs="Times New Roman"/>
          <w:sz w:val="24"/>
          <w:szCs w:val="24"/>
        </w:rPr>
        <w:t xml:space="preserve">Above </w:t>
      </w:r>
      <w:r w:rsidR="0071609E">
        <w:rPr>
          <w:rFonts w:ascii="Times New Roman" w:hAnsi="Times New Roman" w:cs="Times New Roman"/>
          <w:sz w:val="24"/>
          <w:szCs w:val="24"/>
        </w:rPr>
        <w:t>figure</w:t>
      </w:r>
      <w:r w:rsidRPr="00AB0E67">
        <w:rPr>
          <w:rFonts w:ascii="Times New Roman" w:hAnsi="Times New Roman" w:cs="Times New Roman"/>
          <w:sz w:val="24"/>
          <w:szCs w:val="24"/>
        </w:rPr>
        <w:t xml:space="preserve"> shows 76% of respondents reached </w:t>
      </w:r>
      <w:r w:rsidR="00F436F7" w:rsidRPr="00AB0E67">
        <w:rPr>
          <w:rFonts w:ascii="Times New Roman" w:hAnsi="Times New Roman" w:cs="Times New Roman"/>
          <w:sz w:val="24"/>
          <w:szCs w:val="24"/>
        </w:rPr>
        <w:t>Alappuzha</w:t>
      </w:r>
      <w:r w:rsidRPr="00AB0E67">
        <w:rPr>
          <w:rFonts w:ascii="Times New Roman" w:hAnsi="Times New Roman" w:cs="Times New Roman"/>
          <w:sz w:val="24"/>
          <w:szCs w:val="24"/>
        </w:rPr>
        <w:t xml:space="preserve"> Backwater  through by rail and 24% of respondents  reached by road  </w:t>
      </w:r>
    </w:p>
    <w:p w:rsidR="00EA78FE" w:rsidRPr="00AB0E67" w:rsidRDefault="00EA78FE" w:rsidP="00EA78FE">
      <w:pPr>
        <w:spacing w:line="360" w:lineRule="auto"/>
        <w:rPr>
          <w:rFonts w:ascii="Times New Roman" w:hAnsi="Times New Roman" w:cs="Times New Roman"/>
          <w:sz w:val="24"/>
          <w:szCs w:val="24"/>
        </w:rPr>
      </w:pPr>
    </w:p>
    <w:p w:rsidR="00EA78FE" w:rsidRPr="00AB0E67" w:rsidRDefault="00EA78FE" w:rsidP="00EA78FE">
      <w:pPr>
        <w:spacing w:line="360" w:lineRule="auto"/>
        <w:rPr>
          <w:rFonts w:ascii="Times New Roman" w:hAnsi="Times New Roman" w:cs="Times New Roman"/>
          <w:sz w:val="24"/>
          <w:szCs w:val="24"/>
        </w:rPr>
      </w:pPr>
    </w:p>
    <w:p w:rsidR="00EA78FE" w:rsidRPr="00AB0E67" w:rsidRDefault="00EA78FE" w:rsidP="00EA78FE">
      <w:pPr>
        <w:spacing w:line="360" w:lineRule="auto"/>
        <w:rPr>
          <w:rFonts w:ascii="Times New Roman" w:hAnsi="Times New Roman" w:cs="Times New Roman"/>
          <w:sz w:val="24"/>
          <w:szCs w:val="24"/>
        </w:rPr>
      </w:pPr>
    </w:p>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TABLE NO:4.10</w:t>
      </w:r>
    </w:p>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RESPONSE TOWARDS THE PLACE OF STAY</w:t>
      </w:r>
    </w:p>
    <w:tbl>
      <w:tblPr>
        <w:tblStyle w:val="TableGrid"/>
        <w:tblW w:w="0" w:type="auto"/>
        <w:jc w:val="center"/>
        <w:tblLook w:val="04A0" w:firstRow="1" w:lastRow="0" w:firstColumn="1" w:lastColumn="0" w:noHBand="0" w:noVBand="1"/>
      </w:tblPr>
      <w:tblGrid>
        <w:gridCol w:w="2861"/>
        <w:gridCol w:w="2820"/>
        <w:gridCol w:w="2842"/>
      </w:tblGrid>
      <w:tr w:rsidR="00EA78FE" w:rsidRPr="00AB0E67" w:rsidTr="00EA78FE">
        <w:trPr>
          <w:jc w:val="center"/>
        </w:trPr>
        <w:tc>
          <w:tcPr>
            <w:tcW w:w="286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Particulars</w:t>
            </w:r>
          </w:p>
        </w:tc>
        <w:tc>
          <w:tcPr>
            <w:tcW w:w="282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No. of Responds</w:t>
            </w:r>
          </w:p>
        </w:tc>
        <w:tc>
          <w:tcPr>
            <w:tcW w:w="2842"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Percentage</w:t>
            </w:r>
          </w:p>
        </w:tc>
      </w:tr>
      <w:tr w:rsidR="00EA78FE" w:rsidRPr="00AB0E67" w:rsidTr="00EA78FE">
        <w:trPr>
          <w:jc w:val="center"/>
        </w:trPr>
        <w:tc>
          <w:tcPr>
            <w:tcW w:w="286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Government guest house</w:t>
            </w:r>
          </w:p>
        </w:tc>
        <w:tc>
          <w:tcPr>
            <w:tcW w:w="282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5</w:t>
            </w:r>
          </w:p>
        </w:tc>
        <w:tc>
          <w:tcPr>
            <w:tcW w:w="2842"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10</w:t>
            </w:r>
          </w:p>
        </w:tc>
      </w:tr>
      <w:tr w:rsidR="00EA78FE" w:rsidRPr="00AB0E67" w:rsidTr="00EA78FE">
        <w:trPr>
          <w:jc w:val="center"/>
        </w:trPr>
        <w:tc>
          <w:tcPr>
            <w:tcW w:w="286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Private guest house</w:t>
            </w:r>
          </w:p>
        </w:tc>
        <w:tc>
          <w:tcPr>
            <w:tcW w:w="282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12</w:t>
            </w:r>
          </w:p>
        </w:tc>
        <w:tc>
          <w:tcPr>
            <w:tcW w:w="2842"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24</w:t>
            </w:r>
          </w:p>
        </w:tc>
      </w:tr>
      <w:tr w:rsidR="00EA78FE" w:rsidRPr="00AB0E67" w:rsidTr="00EA78FE">
        <w:trPr>
          <w:jc w:val="center"/>
        </w:trPr>
        <w:tc>
          <w:tcPr>
            <w:tcW w:w="286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Hotels and resorts</w:t>
            </w:r>
          </w:p>
        </w:tc>
        <w:tc>
          <w:tcPr>
            <w:tcW w:w="282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25</w:t>
            </w:r>
          </w:p>
        </w:tc>
        <w:tc>
          <w:tcPr>
            <w:tcW w:w="2842"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50</w:t>
            </w:r>
          </w:p>
        </w:tc>
      </w:tr>
      <w:tr w:rsidR="00EA78FE" w:rsidRPr="00AB0E67" w:rsidTr="00EA78FE">
        <w:trPr>
          <w:jc w:val="center"/>
        </w:trPr>
        <w:tc>
          <w:tcPr>
            <w:tcW w:w="286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Only one day visit</w:t>
            </w:r>
          </w:p>
        </w:tc>
        <w:tc>
          <w:tcPr>
            <w:tcW w:w="282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8</w:t>
            </w:r>
          </w:p>
        </w:tc>
        <w:tc>
          <w:tcPr>
            <w:tcW w:w="2842"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16</w:t>
            </w:r>
          </w:p>
        </w:tc>
      </w:tr>
      <w:tr w:rsidR="00EA78FE" w:rsidRPr="00AB0E67" w:rsidTr="00EA78FE">
        <w:trPr>
          <w:jc w:val="center"/>
        </w:trPr>
        <w:tc>
          <w:tcPr>
            <w:tcW w:w="2861"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Total</w:t>
            </w:r>
          </w:p>
        </w:tc>
        <w:tc>
          <w:tcPr>
            <w:tcW w:w="282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50</w:t>
            </w:r>
          </w:p>
        </w:tc>
        <w:tc>
          <w:tcPr>
            <w:tcW w:w="2842"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100</w:t>
            </w:r>
          </w:p>
        </w:tc>
      </w:tr>
    </w:tbl>
    <w:p w:rsidR="00EA78FE" w:rsidRPr="00AB0E67" w:rsidRDefault="00EA78FE" w:rsidP="00EA78FE">
      <w:pPr>
        <w:spacing w:line="360" w:lineRule="auto"/>
        <w:rPr>
          <w:rFonts w:ascii="Times New Roman" w:hAnsi="Times New Roman" w:cs="Times New Roman"/>
          <w:sz w:val="24"/>
          <w:szCs w:val="24"/>
        </w:rPr>
      </w:pPr>
      <w:r w:rsidRPr="00AB0E67">
        <w:rPr>
          <w:rFonts w:ascii="Times New Roman" w:hAnsi="Times New Roman" w:cs="Times New Roman"/>
          <w:sz w:val="24"/>
          <w:szCs w:val="24"/>
        </w:rPr>
        <w:t>Source :Primary Data</w:t>
      </w:r>
    </w:p>
    <w:p w:rsidR="0071609E" w:rsidRDefault="0071609E" w:rsidP="00EA78FE">
      <w:pPr>
        <w:spacing w:line="360" w:lineRule="auto"/>
        <w:jc w:val="center"/>
        <w:rPr>
          <w:rFonts w:ascii="Times New Roman" w:hAnsi="Times New Roman" w:cs="Times New Roman"/>
          <w:b/>
          <w:sz w:val="24"/>
          <w:szCs w:val="24"/>
        </w:rPr>
      </w:pPr>
    </w:p>
    <w:p w:rsidR="00EA78FE" w:rsidRDefault="001B0A5E" w:rsidP="00EA78F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 NO.</w:t>
      </w:r>
      <w:r w:rsidR="00EA78FE" w:rsidRPr="00AB0E67">
        <w:rPr>
          <w:rFonts w:ascii="Times New Roman" w:hAnsi="Times New Roman" w:cs="Times New Roman"/>
          <w:b/>
          <w:sz w:val="24"/>
          <w:szCs w:val="24"/>
        </w:rPr>
        <w:t xml:space="preserve"> :4.10</w:t>
      </w:r>
    </w:p>
    <w:p w:rsidR="00B940F4" w:rsidRPr="00AB0E67" w:rsidRDefault="00B940F4" w:rsidP="00B940F4">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RESPONSE TOWARDS THE PLACE OF STAY</w:t>
      </w:r>
    </w:p>
    <w:p w:rsidR="00B940F4" w:rsidRPr="00AB0E67" w:rsidRDefault="00B940F4" w:rsidP="00EA78FE">
      <w:pPr>
        <w:spacing w:line="360" w:lineRule="auto"/>
        <w:jc w:val="center"/>
        <w:rPr>
          <w:rFonts w:ascii="Times New Roman" w:hAnsi="Times New Roman" w:cs="Times New Roman"/>
          <w:b/>
          <w:sz w:val="24"/>
          <w:szCs w:val="24"/>
        </w:rPr>
      </w:pPr>
    </w:p>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noProof/>
          <w:sz w:val="24"/>
          <w:szCs w:val="24"/>
          <w:lang w:val="en-IN" w:eastAsia="en-IN" w:bidi="ml-IN"/>
        </w:rPr>
        <w:drawing>
          <wp:inline distT="0" distB="0" distL="0" distR="0" wp14:anchorId="2DBAC398" wp14:editId="70EE7BCD">
            <wp:extent cx="4572000" cy="2743200"/>
            <wp:effectExtent l="19050" t="0" r="19050" b="0"/>
            <wp:docPr id="48"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rsidR="00EA78FE" w:rsidRDefault="00EA78FE" w:rsidP="00EA78FE">
      <w:p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 xml:space="preserve">Above </w:t>
      </w:r>
      <w:r w:rsidR="0071609E">
        <w:rPr>
          <w:rFonts w:ascii="Times New Roman" w:hAnsi="Times New Roman" w:cs="Times New Roman"/>
          <w:sz w:val="24"/>
          <w:szCs w:val="24"/>
        </w:rPr>
        <w:t xml:space="preserve">figure </w:t>
      </w:r>
      <w:r w:rsidRPr="00AB0E67">
        <w:rPr>
          <w:rFonts w:ascii="Times New Roman" w:hAnsi="Times New Roman" w:cs="Times New Roman"/>
          <w:sz w:val="24"/>
          <w:szCs w:val="24"/>
        </w:rPr>
        <w:t xml:space="preserve">shows 10% of respondents stay in government guest house, 24% of respondents in private guest house, 50% of respondents in hotels and resorts and 16% of respondents come for only one day visit </w:t>
      </w:r>
    </w:p>
    <w:p w:rsidR="00B940F4" w:rsidRPr="00AB0E67" w:rsidRDefault="00B940F4" w:rsidP="00EA78FE">
      <w:pPr>
        <w:spacing w:line="360" w:lineRule="auto"/>
        <w:jc w:val="both"/>
        <w:rPr>
          <w:rFonts w:ascii="Times New Roman" w:hAnsi="Times New Roman" w:cs="Times New Roman"/>
          <w:sz w:val="24"/>
          <w:szCs w:val="24"/>
        </w:rPr>
      </w:pPr>
    </w:p>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lastRenderedPageBreak/>
        <w:t>TABLE NO:4.11</w:t>
      </w:r>
    </w:p>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RESPONSE TOWARDS THE CLEANLINESS OF THE PLACE</w:t>
      </w:r>
    </w:p>
    <w:tbl>
      <w:tblPr>
        <w:tblStyle w:val="TableGrid"/>
        <w:tblW w:w="0" w:type="auto"/>
        <w:jc w:val="center"/>
        <w:tblLook w:val="04A0" w:firstRow="1" w:lastRow="0" w:firstColumn="1" w:lastColumn="0" w:noHBand="0" w:noVBand="1"/>
      </w:tblPr>
      <w:tblGrid>
        <w:gridCol w:w="2845"/>
        <w:gridCol w:w="2828"/>
        <w:gridCol w:w="2850"/>
      </w:tblGrid>
      <w:tr w:rsidR="00EA78FE" w:rsidRPr="00AB0E67" w:rsidTr="00EA78FE">
        <w:trPr>
          <w:jc w:val="center"/>
        </w:trPr>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Particulars</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No. of Responds</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Percentage</w:t>
            </w:r>
          </w:p>
        </w:tc>
      </w:tr>
      <w:tr w:rsidR="00EA78FE" w:rsidRPr="00AB0E67" w:rsidTr="00EA78FE">
        <w:trPr>
          <w:jc w:val="center"/>
        </w:trPr>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Good</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32</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64</w:t>
            </w:r>
          </w:p>
        </w:tc>
      </w:tr>
      <w:tr w:rsidR="00EA78FE" w:rsidRPr="00AB0E67" w:rsidTr="00EA78FE">
        <w:trPr>
          <w:jc w:val="center"/>
        </w:trPr>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Bad</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18</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36</w:t>
            </w:r>
          </w:p>
        </w:tc>
      </w:tr>
      <w:tr w:rsidR="00EA78FE" w:rsidRPr="00AB0E67" w:rsidTr="00EA78FE">
        <w:trPr>
          <w:jc w:val="center"/>
        </w:trPr>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Total</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50</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100</w:t>
            </w:r>
          </w:p>
        </w:tc>
      </w:tr>
    </w:tbl>
    <w:p w:rsidR="00EA78FE" w:rsidRPr="00AB0E67" w:rsidRDefault="00EA78FE" w:rsidP="00EA78FE">
      <w:pPr>
        <w:spacing w:line="360" w:lineRule="auto"/>
        <w:rPr>
          <w:rFonts w:ascii="Times New Roman" w:hAnsi="Times New Roman" w:cs="Times New Roman"/>
          <w:sz w:val="24"/>
          <w:szCs w:val="24"/>
        </w:rPr>
      </w:pPr>
      <w:r w:rsidRPr="00AB0E67">
        <w:rPr>
          <w:rFonts w:ascii="Times New Roman" w:hAnsi="Times New Roman" w:cs="Times New Roman"/>
          <w:sz w:val="24"/>
          <w:szCs w:val="24"/>
        </w:rPr>
        <w:t>Source :Primary Data</w:t>
      </w:r>
    </w:p>
    <w:p w:rsidR="0071609E" w:rsidRDefault="0071609E" w:rsidP="0071609E">
      <w:pPr>
        <w:spacing w:line="360" w:lineRule="auto"/>
        <w:jc w:val="both"/>
        <w:rPr>
          <w:rFonts w:ascii="Times New Roman" w:hAnsi="Times New Roman" w:cs="Times New Roman"/>
          <w:sz w:val="24"/>
          <w:szCs w:val="24"/>
        </w:rPr>
      </w:pPr>
    </w:p>
    <w:p w:rsidR="00EA78FE" w:rsidRDefault="001B0A5E" w:rsidP="00EA78F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 NO.</w:t>
      </w:r>
      <w:r w:rsidR="00EA78FE" w:rsidRPr="00AB0E67">
        <w:rPr>
          <w:rFonts w:ascii="Times New Roman" w:hAnsi="Times New Roman" w:cs="Times New Roman"/>
          <w:b/>
          <w:sz w:val="24"/>
          <w:szCs w:val="24"/>
        </w:rPr>
        <w:t xml:space="preserve"> :4.11</w:t>
      </w:r>
    </w:p>
    <w:p w:rsidR="00B940F4" w:rsidRPr="00AB0E67" w:rsidRDefault="00B940F4" w:rsidP="00B940F4">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RESPONSE TOWARDS THE CLEANLINESS OF THE PLACE</w:t>
      </w:r>
    </w:p>
    <w:p w:rsidR="00B940F4" w:rsidRPr="00AB0E67" w:rsidRDefault="00B940F4" w:rsidP="00EA78FE">
      <w:pPr>
        <w:spacing w:line="360" w:lineRule="auto"/>
        <w:jc w:val="center"/>
        <w:rPr>
          <w:rFonts w:ascii="Times New Roman" w:hAnsi="Times New Roman" w:cs="Times New Roman"/>
          <w:b/>
          <w:sz w:val="24"/>
          <w:szCs w:val="24"/>
        </w:rPr>
      </w:pPr>
    </w:p>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noProof/>
          <w:sz w:val="24"/>
          <w:szCs w:val="24"/>
          <w:lang w:val="en-IN" w:eastAsia="en-IN" w:bidi="ml-IN"/>
        </w:rPr>
        <w:drawing>
          <wp:inline distT="0" distB="0" distL="0" distR="0" wp14:anchorId="6BBA11FA" wp14:editId="5C509A95">
            <wp:extent cx="4572000" cy="2743200"/>
            <wp:effectExtent l="19050" t="0" r="19050" b="0"/>
            <wp:docPr id="49"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rsidR="00EA78FE" w:rsidRPr="00AB0E67" w:rsidRDefault="00EA78FE" w:rsidP="00EA78FE">
      <w:pPr>
        <w:spacing w:line="360" w:lineRule="auto"/>
        <w:rPr>
          <w:rFonts w:ascii="Times New Roman" w:hAnsi="Times New Roman" w:cs="Times New Roman"/>
          <w:b/>
          <w:sz w:val="24"/>
          <w:szCs w:val="24"/>
        </w:rPr>
      </w:pPr>
    </w:p>
    <w:p w:rsidR="00EA78FE" w:rsidRPr="00AB0E67" w:rsidRDefault="00EA78FE" w:rsidP="00EA78FE">
      <w:p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 xml:space="preserve">Above </w:t>
      </w:r>
      <w:r w:rsidR="0071609E">
        <w:rPr>
          <w:rFonts w:ascii="Times New Roman" w:hAnsi="Times New Roman" w:cs="Times New Roman"/>
          <w:sz w:val="24"/>
          <w:szCs w:val="24"/>
        </w:rPr>
        <w:t xml:space="preserve">figure </w:t>
      </w:r>
      <w:r w:rsidRPr="00AB0E67">
        <w:rPr>
          <w:rFonts w:ascii="Times New Roman" w:hAnsi="Times New Roman" w:cs="Times New Roman"/>
          <w:sz w:val="24"/>
          <w:szCs w:val="24"/>
        </w:rPr>
        <w:t xml:space="preserve">shows that 64% of respondents opinioned that the cleanliness of the places are good, and 36% of respondents opinioned that it is bad </w:t>
      </w:r>
    </w:p>
    <w:p w:rsidR="00EA78FE" w:rsidRDefault="00EA78FE" w:rsidP="00EA78FE">
      <w:pPr>
        <w:spacing w:line="360" w:lineRule="auto"/>
        <w:rPr>
          <w:rFonts w:ascii="Times New Roman" w:hAnsi="Times New Roman" w:cs="Times New Roman"/>
          <w:sz w:val="24"/>
          <w:szCs w:val="24"/>
        </w:rPr>
      </w:pPr>
    </w:p>
    <w:p w:rsidR="0071609E" w:rsidRDefault="0071609E" w:rsidP="00EA78FE">
      <w:pPr>
        <w:spacing w:line="360" w:lineRule="auto"/>
        <w:rPr>
          <w:rFonts w:ascii="Times New Roman" w:hAnsi="Times New Roman" w:cs="Times New Roman"/>
          <w:sz w:val="24"/>
          <w:szCs w:val="24"/>
        </w:rPr>
      </w:pPr>
    </w:p>
    <w:p w:rsidR="00B940F4" w:rsidRDefault="00B940F4" w:rsidP="00EA78FE">
      <w:pPr>
        <w:spacing w:line="360" w:lineRule="auto"/>
        <w:rPr>
          <w:rFonts w:ascii="Times New Roman" w:hAnsi="Times New Roman" w:cs="Times New Roman"/>
          <w:sz w:val="24"/>
          <w:szCs w:val="24"/>
        </w:rPr>
      </w:pPr>
    </w:p>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lastRenderedPageBreak/>
        <w:t>TABLE NO:4.12</w:t>
      </w:r>
    </w:p>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 xml:space="preserve">SATISFIED WITH THE SAFETY MEASURES </w:t>
      </w:r>
      <w:r w:rsidR="00936061" w:rsidRPr="00AB0E67">
        <w:rPr>
          <w:rFonts w:ascii="Times New Roman" w:hAnsi="Times New Roman" w:cs="Times New Roman"/>
          <w:b/>
          <w:sz w:val="24"/>
          <w:szCs w:val="24"/>
        </w:rPr>
        <w:t>AVAILABLE</w:t>
      </w:r>
      <w:r w:rsidRPr="00AB0E67">
        <w:rPr>
          <w:rFonts w:ascii="Times New Roman" w:hAnsi="Times New Roman" w:cs="Times New Roman"/>
          <w:b/>
          <w:sz w:val="24"/>
          <w:szCs w:val="24"/>
        </w:rPr>
        <w:t xml:space="preserve"> IN THE </w:t>
      </w:r>
      <w:r w:rsidR="00936061" w:rsidRPr="00AB0E67">
        <w:rPr>
          <w:rFonts w:ascii="Times New Roman" w:hAnsi="Times New Roman" w:cs="Times New Roman"/>
          <w:b/>
          <w:sz w:val="24"/>
          <w:szCs w:val="24"/>
        </w:rPr>
        <w:t>HOUSE</w:t>
      </w:r>
      <w:r w:rsidRPr="00AB0E67">
        <w:rPr>
          <w:rFonts w:ascii="Times New Roman" w:hAnsi="Times New Roman" w:cs="Times New Roman"/>
          <w:b/>
          <w:sz w:val="24"/>
          <w:szCs w:val="24"/>
        </w:rPr>
        <w:t xml:space="preserve"> BOATS </w:t>
      </w:r>
    </w:p>
    <w:tbl>
      <w:tblPr>
        <w:tblStyle w:val="TableGrid"/>
        <w:tblW w:w="0" w:type="auto"/>
        <w:jc w:val="center"/>
        <w:tblLook w:val="04A0" w:firstRow="1" w:lastRow="0" w:firstColumn="1" w:lastColumn="0" w:noHBand="0" w:noVBand="1"/>
      </w:tblPr>
      <w:tblGrid>
        <w:gridCol w:w="2845"/>
        <w:gridCol w:w="2828"/>
        <w:gridCol w:w="2850"/>
      </w:tblGrid>
      <w:tr w:rsidR="00EA78FE" w:rsidRPr="00AB0E67" w:rsidTr="00EA78FE">
        <w:trPr>
          <w:jc w:val="center"/>
        </w:trPr>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Particulars</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No. of Responds</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Percentage</w:t>
            </w:r>
          </w:p>
        </w:tc>
      </w:tr>
      <w:tr w:rsidR="00EA78FE" w:rsidRPr="00AB0E67" w:rsidTr="00EA78FE">
        <w:trPr>
          <w:jc w:val="center"/>
        </w:trPr>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Yes</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31</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62</w:t>
            </w:r>
          </w:p>
        </w:tc>
      </w:tr>
      <w:tr w:rsidR="00EA78FE" w:rsidRPr="00AB0E67" w:rsidTr="00EA78FE">
        <w:trPr>
          <w:jc w:val="center"/>
        </w:trPr>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No</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19</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38</w:t>
            </w:r>
          </w:p>
        </w:tc>
      </w:tr>
      <w:tr w:rsidR="00EA78FE" w:rsidRPr="00AB0E67" w:rsidTr="00EA78FE">
        <w:trPr>
          <w:jc w:val="center"/>
        </w:trPr>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Total</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50</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100</w:t>
            </w:r>
          </w:p>
        </w:tc>
      </w:tr>
    </w:tbl>
    <w:p w:rsidR="00EA78FE" w:rsidRPr="00AB0E67" w:rsidRDefault="00EA78FE" w:rsidP="00EA78FE">
      <w:pPr>
        <w:spacing w:line="360" w:lineRule="auto"/>
        <w:rPr>
          <w:rFonts w:ascii="Times New Roman" w:hAnsi="Times New Roman" w:cs="Times New Roman"/>
          <w:sz w:val="24"/>
          <w:szCs w:val="24"/>
        </w:rPr>
      </w:pPr>
      <w:r w:rsidRPr="00AB0E67">
        <w:rPr>
          <w:rFonts w:ascii="Times New Roman" w:hAnsi="Times New Roman" w:cs="Times New Roman"/>
          <w:sz w:val="24"/>
          <w:szCs w:val="24"/>
        </w:rPr>
        <w:t>Source :Primary Data</w:t>
      </w:r>
    </w:p>
    <w:p w:rsidR="0071609E" w:rsidRDefault="0071609E" w:rsidP="00EA78FE">
      <w:pPr>
        <w:spacing w:line="360" w:lineRule="auto"/>
        <w:jc w:val="center"/>
        <w:rPr>
          <w:rFonts w:ascii="Times New Roman" w:hAnsi="Times New Roman" w:cs="Times New Roman"/>
          <w:b/>
          <w:sz w:val="24"/>
          <w:szCs w:val="24"/>
        </w:rPr>
      </w:pPr>
    </w:p>
    <w:p w:rsidR="00EA78FE" w:rsidRDefault="001B0A5E" w:rsidP="00EA78F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 NO.</w:t>
      </w:r>
      <w:r w:rsidR="00EA78FE" w:rsidRPr="00AB0E67">
        <w:rPr>
          <w:rFonts w:ascii="Times New Roman" w:hAnsi="Times New Roman" w:cs="Times New Roman"/>
          <w:b/>
          <w:sz w:val="24"/>
          <w:szCs w:val="24"/>
        </w:rPr>
        <w:t xml:space="preserve"> :4.12</w:t>
      </w:r>
    </w:p>
    <w:p w:rsidR="00B940F4" w:rsidRPr="00AB0E67" w:rsidRDefault="00B940F4" w:rsidP="00B940F4">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 xml:space="preserve">SATISFIED WITH THE SAFETY MEASURES AVAILABLE IN THE HOUSE BOATS </w:t>
      </w:r>
    </w:p>
    <w:p w:rsidR="00B940F4" w:rsidRPr="00AB0E67" w:rsidRDefault="00B940F4" w:rsidP="00EA78FE">
      <w:pPr>
        <w:spacing w:line="360" w:lineRule="auto"/>
        <w:jc w:val="center"/>
        <w:rPr>
          <w:rFonts w:ascii="Times New Roman" w:hAnsi="Times New Roman" w:cs="Times New Roman"/>
          <w:b/>
          <w:sz w:val="24"/>
          <w:szCs w:val="24"/>
        </w:rPr>
      </w:pPr>
    </w:p>
    <w:p w:rsidR="00EA78FE" w:rsidRPr="00AB0E67" w:rsidRDefault="00EA78FE" w:rsidP="00EA78FE">
      <w:pPr>
        <w:spacing w:line="360" w:lineRule="auto"/>
        <w:jc w:val="center"/>
        <w:rPr>
          <w:rFonts w:ascii="Times New Roman" w:hAnsi="Times New Roman" w:cs="Times New Roman"/>
          <w:noProof/>
          <w:sz w:val="24"/>
          <w:szCs w:val="24"/>
          <w:lang w:bidi="ml-IN"/>
        </w:rPr>
      </w:pPr>
      <w:r w:rsidRPr="00AB0E67">
        <w:rPr>
          <w:rFonts w:ascii="Times New Roman" w:hAnsi="Times New Roman" w:cs="Times New Roman"/>
          <w:noProof/>
          <w:sz w:val="24"/>
          <w:szCs w:val="24"/>
          <w:lang w:val="en-IN" w:eastAsia="en-IN" w:bidi="ml-IN"/>
        </w:rPr>
        <w:drawing>
          <wp:inline distT="0" distB="0" distL="0" distR="0" wp14:anchorId="0AA37E4B" wp14:editId="3D30BE71">
            <wp:extent cx="4572000" cy="2743200"/>
            <wp:effectExtent l="19050" t="0" r="19050" b="0"/>
            <wp:docPr id="50"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rsidR="00EA78FE" w:rsidRPr="00AB0E67" w:rsidRDefault="00EA78FE" w:rsidP="00EA78FE">
      <w:pPr>
        <w:spacing w:line="360" w:lineRule="auto"/>
        <w:rPr>
          <w:rFonts w:ascii="Times New Roman" w:hAnsi="Times New Roman" w:cs="Times New Roman"/>
          <w:b/>
          <w:sz w:val="24"/>
          <w:szCs w:val="24"/>
        </w:rPr>
      </w:pPr>
    </w:p>
    <w:p w:rsidR="00EA78FE" w:rsidRPr="00AB0E67" w:rsidRDefault="00EA78FE" w:rsidP="00EA78FE">
      <w:p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 xml:space="preserve">Above </w:t>
      </w:r>
      <w:r w:rsidR="0071609E">
        <w:rPr>
          <w:rFonts w:ascii="Times New Roman" w:hAnsi="Times New Roman" w:cs="Times New Roman"/>
          <w:sz w:val="24"/>
          <w:szCs w:val="24"/>
        </w:rPr>
        <w:t xml:space="preserve">figure </w:t>
      </w:r>
      <w:r w:rsidRPr="00AB0E67">
        <w:rPr>
          <w:rFonts w:ascii="Times New Roman" w:hAnsi="Times New Roman" w:cs="Times New Roman"/>
          <w:sz w:val="24"/>
          <w:szCs w:val="24"/>
        </w:rPr>
        <w:t xml:space="preserve">shows that  62% of respondents are satisfied with the safety measures available in the house boats while 38% of respondents are not satisfied. </w:t>
      </w:r>
    </w:p>
    <w:p w:rsidR="00EA78FE" w:rsidRPr="00AB0E67" w:rsidRDefault="00EA78FE" w:rsidP="00EA78FE">
      <w:pPr>
        <w:spacing w:line="360" w:lineRule="auto"/>
        <w:jc w:val="center"/>
        <w:rPr>
          <w:rFonts w:ascii="Times New Roman" w:hAnsi="Times New Roman" w:cs="Times New Roman"/>
          <w:b/>
          <w:sz w:val="24"/>
          <w:szCs w:val="24"/>
        </w:rPr>
      </w:pPr>
    </w:p>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lastRenderedPageBreak/>
        <w:t>TABLE NO:4.13</w:t>
      </w:r>
    </w:p>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 xml:space="preserve">OPINION ABOUT THE RENT OF THE HOUSE BOATS </w:t>
      </w:r>
    </w:p>
    <w:tbl>
      <w:tblPr>
        <w:tblStyle w:val="TableGrid"/>
        <w:tblW w:w="0" w:type="auto"/>
        <w:jc w:val="center"/>
        <w:tblLook w:val="04A0" w:firstRow="1" w:lastRow="0" w:firstColumn="1" w:lastColumn="0" w:noHBand="0" w:noVBand="1"/>
      </w:tblPr>
      <w:tblGrid>
        <w:gridCol w:w="2844"/>
        <w:gridCol w:w="2828"/>
        <w:gridCol w:w="2850"/>
      </w:tblGrid>
      <w:tr w:rsidR="00EA78FE" w:rsidRPr="00AB0E67" w:rsidTr="00EA78FE">
        <w:trPr>
          <w:jc w:val="center"/>
        </w:trPr>
        <w:tc>
          <w:tcPr>
            <w:tcW w:w="2844"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Particulars</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No. of Responds</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Percentage</w:t>
            </w:r>
          </w:p>
        </w:tc>
      </w:tr>
      <w:tr w:rsidR="00EA78FE" w:rsidRPr="00AB0E67" w:rsidTr="00EA78FE">
        <w:trPr>
          <w:jc w:val="center"/>
        </w:trPr>
        <w:tc>
          <w:tcPr>
            <w:tcW w:w="2844"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High</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24</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48</w:t>
            </w:r>
          </w:p>
        </w:tc>
      </w:tr>
      <w:tr w:rsidR="00EA78FE" w:rsidRPr="00AB0E67" w:rsidTr="00EA78FE">
        <w:trPr>
          <w:jc w:val="center"/>
        </w:trPr>
        <w:tc>
          <w:tcPr>
            <w:tcW w:w="2844"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Medium</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16</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32</w:t>
            </w:r>
          </w:p>
        </w:tc>
      </w:tr>
      <w:tr w:rsidR="00EA78FE" w:rsidRPr="00AB0E67" w:rsidTr="00EA78FE">
        <w:trPr>
          <w:jc w:val="center"/>
        </w:trPr>
        <w:tc>
          <w:tcPr>
            <w:tcW w:w="2844"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 xml:space="preserve">Low </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10</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20</w:t>
            </w:r>
          </w:p>
        </w:tc>
      </w:tr>
      <w:tr w:rsidR="00EA78FE" w:rsidRPr="00AB0E67" w:rsidTr="00EA78FE">
        <w:trPr>
          <w:jc w:val="center"/>
        </w:trPr>
        <w:tc>
          <w:tcPr>
            <w:tcW w:w="2844"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Total</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50</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100</w:t>
            </w:r>
          </w:p>
        </w:tc>
      </w:tr>
    </w:tbl>
    <w:p w:rsidR="00EA78FE" w:rsidRPr="00AB0E67" w:rsidRDefault="00EA78FE" w:rsidP="00EA78FE">
      <w:pPr>
        <w:spacing w:line="360" w:lineRule="auto"/>
        <w:rPr>
          <w:rFonts w:ascii="Times New Roman" w:hAnsi="Times New Roman" w:cs="Times New Roman"/>
          <w:sz w:val="24"/>
          <w:szCs w:val="24"/>
        </w:rPr>
      </w:pPr>
      <w:r w:rsidRPr="00AB0E67">
        <w:rPr>
          <w:rFonts w:ascii="Times New Roman" w:hAnsi="Times New Roman" w:cs="Times New Roman"/>
          <w:sz w:val="24"/>
          <w:szCs w:val="24"/>
        </w:rPr>
        <w:t>Source :Primary Data</w:t>
      </w:r>
    </w:p>
    <w:p w:rsidR="0071609E" w:rsidRDefault="0071609E" w:rsidP="00EA78FE">
      <w:pPr>
        <w:spacing w:line="360" w:lineRule="auto"/>
        <w:jc w:val="center"/>
        <w:rPr>
          <w:rFonts w:ascii="Times New Roman" w:hAnsi="Times New Roman" w:cs="Times New Roman"/>
          <w:b/>
          <w:sz w:val="24"/>
          <w:szCs w:val="24"/>
        </w:rPr>
      </w:pPr>
    </w:p>
    <w:p w:rsidR="00EA78FE" w:rsidRDefault="001B0A5E" w:rsidP="00EA78F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 NO.</w:t>
      </w:r>
      <w:r w:rsidR="00EA78FE" w:rsidRPr="00AB0E67">
        <w:rPr>
          <w:rFonts w:ascii="Times New Roman" w:hAnsi="Times New Roman" w:cs="Times New Roman"/>
          <w:b/>
          <w:sz w:val="24"/>
          <w:szCs w:val="24"/>
        </w:rPr>
        <w:t xml:space="preserve"> :4.13</w:t>
      </w:r>
    </w:p>
    <w:p w:rsidR="00B940F4" w:rsidRPr="00AB0E67" w:rsidRDefault="00B940F4" w:rsidP="00B940F4">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 xml:space="preserve">OPINION ABOUT THE RENT OF THE HOUSE BOATS </w:t>
      </w:r>
    </w:p>
    <w:p w:rsidR="00B940F4" w:rsidRPr="00AB0E67" w:rsidRDefault="00B940F4" w:rsidP="00EA78FE">
      <w:pPr>
        <w:spacing w:line="360" w:lineRule="auto"/>
        <w:jc w:val="center"/>
        <w:rPr>
          <w:rFonts w:ascii="Times New Roman" w:hAnsi="Times New Roman" w:cs="Times New Roman"/>
          <w:b/>
          <w:sz w:val="24"/>
          <w:szCs w:val="24"/>
        </w:rPr>
      </w:pPr>
    </w:p>
    <w:p w:rsidR="00EA78FE" w:rsidRPr="00AB0E67" w:rsidRDefault="00EA78FE" w:rsidP="00EA78FE">
      <w:pPr>
        <w:spacing w:line="360" w:lineRule="auto"/>
        <w:jc w:val="center"/>
        <w:rPr>
          <w:rFonts w:ascii="Times New Roman" w:hAnsi="Times New Roman" w:cs="Times New Roman"/>
          <w:noProof/>
          <w:sz w:val="24"/>
          <w:szCs w:val="24"/>
          <w:lang w:bidi="ml-IN"/>
        </w:rPr>
      </w:pPr>
      <w:r w:rsidRPr="00AB0E67">
        <w:rPr>
          <w:rFonts w:ascii="Times New Roman" w:hAnsi="Times New Roman" w:cs="Times New Roman"/>
          <w:noProof/>
          <w:sz w:val="24"/>
          <w:szCs w:val="24"/>
          <w:lang w:val="en-IN" w:eastAsia="en-IN" w:bidi="ml-IN"/>
        </w:rPr>
        <w:drawing>
          <wp:inline distT="0" distB="0" distL="0" distR="0" wp14:anchorId="7821C21A" wp14:editId="42204F9D">
            <wp:extent cx="4572000" cy="2743200"/>
            <wp:effectExtent l="19050" t="0" r="19050" b="0"/>
            <wp:docPr id="51"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rsidR="00EA78FE" w:rsidRPr="00AB0E67" w:rsidRDefault="00EA78FE" w:rsidP="00EA78FE">
      <w:pPr>
        <w:spacing w:line="360" w:lineRule="auto"/>
        <w:rPr>
          <w:rFonts w:ascii="Times New Roman" w:hAnsi="Times New Roman" w:cs="Times New Roman"/>
          <w:sz w:val="24"/>
          <w:szCs w:val="24"/>
        </w:rPr>
      </w:pPr>
    </w:p>
    <w:p w:rsidR="00EA78FE" w:rsidRPr="00AB0E67" w:rsidRDefault="00EA78FE" w:rsidP="00EA78FE">
      <w:p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 xml:space="preserve">Above </w:t>
      </w:r>
      <w:r w:rsidR="00031378">
        <w:rPr>
          <w:rFonts w:ascii="Times New Roman" w:hAnsi="Times New Roman" w:cs="Times New Roman"/>
          <w:sz w:val="24"/>
          <w:szCs w:val="24"/>
        </w:rPr>
        <w:t>figure</w:t>
      </w:r>
      <w:r w:rsidRPr="00AB0E67">
        <w:rPr>
          <w:rFonts w:ascii="Times New Roman" w:hAnsi="Times New Roman" w:cs="Times New Roman"/>
          <w:sz w:val="24"/>
          <w:szCs w:val="24"/>
        </w:rPr>
        <w:t xml:space="preserve"> shows that  </w:t>
      </w:r>
      <w:r w:rsidR="00031378">
        <w:rPr>
          <w:rFonts w:ascii="Times New Roman" w:hAnsi="Times New Roman" w:cs="Times New Roman"/>
          <w:sz w:val="24"/>
          <w:szCs w:val="24"/>
        </w:rPr>
        <w:t>48</w:t>
      </w:r>
      <w:r w:rsidRPr="00AB0E67">
        <w:rPr>
          <w:rFonts w:ascii="Times New Roman" w:hAnsi="Times New Roman" w:cs="Times New Roman"/>
          <w:sz w:val="24"/>
          <w:szCs w:val="24"/>
        </w:rPr>
        <w:t xml:space="preserve">% of respondents are satisfied with the safety measures available in the house boats while </w:t>
      </w:r>
      <w:r w:rsidR="00031378">
        <w:rPr>
          <w:rFonts w:ascii="Times New Roman" w:hAnsi="Times New Roman" w:cs="Times New Roman"/>
          <w:sz w:val="24"/>
          <w:szCs w:val="24"/>
        </w:rPr>
        <w:t>20</w:t>
      </w:r>
      <w:r w:rsidRPr="00AB0E67">
        <w:rPr>
          <w:rFonts w:ascii="Times New Roman" w:hAnsi="Times New Roman" w:cs="Times New Roman"/>
          <w:sz w:val="24"/>
          <w:szCs w:val="24"/>
        </w:rPr>
        <w:t xml:space="preserve">% of respondents are not satisfied. </w:t>
      </w:r>
    </w:p>
    <w:p w:rsidR="00EA78FE" w:rsidRDefault="00EA78FE" w:rsidP="00EA78FE">
      <w:pPr>
        <w:spacing w:line="360" w:lineRule="auto"/>
        <w:jc w:val="center"/>
        <w:rPr>
          <w:rFonts w:ascii="Times New Roman" w:hAnsi="Times New Roman" w:cs="Times New Roman"/>
          <w:b/>
          <w:sz w:val="24"/>
          <w:szCs w:val="24"/>
        </w:rPr>
      </w:pPr>
    </w:p>
    <w:p w:rsidR="00B940F4" w:rsidRPr="00AB0E67" w:rsidRDefault="00B940F4" w:rsidP="00EA78FE">
      <w:pPr>
        <w:spacing w:line="360" w:lineRule="auto"/>
        <w:jc w:val="center"/>
        <w:rPr>
          <w:rFonts w:ascii="Times New Roman" w:hAnsi="Times New Roman" w:cs="Times New Roman"/>
          <w:b/>
          <w:sz w:val="24"/>
          <w:szCs w:val="24"/>
        </w:rPr>
      </w:pPr>
    </w:p>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lastRenderedPageBreak/>
        <w:t>TABLE NO:4.14</w:t>
      </w:r>
    </w:p>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 xml:space="preserve">RATING GIVEN TO THE PLACE OF </w:t>
      </w:r>
      <w:r w:rsidR="00F436F7" w:rsidRPr="00AB0E67">
        <w:rPr>
          <w:rFonts w:ascii="Times New Roman" w:hAnsi="Times New Roman" w:cs="Times New Roman"/>
          <w:b/>
          <w:sz w:val="24"/>
          <w:szCs w:val="24"/>
        </w:rPr>
        <w:t>ALAPPUZHA</w:t>
      </w:r>
      <w:r w:rsidRPr="00AB0E67">
        <w:rPr>
          <w:rFonts w:ascii="Times New Roman" w:hAnsi="Times New Roman" w:cs="Times New Roman"/>
          <w:b/>
          <w:sz w:val="24"/>
          <w:szCs w:val="24"/>
        </w:rPr>
        <w:t xml:space="preserve"> BACKWATER</w:t>
      </w:r>
    </w:p>
    <w:tbl>
      <w:tblPr>
        <w:tblStyle w:val="TableGrid"/>
        <w:tblW w:w="0" w:type="auto"/>
        <w:jc w:val="center"/>
        <w:tblLook w:val="04A0" w:firstRow="1" w:lastRow="0" w:firstColumn="1" w:lastColumn="0" w:noHBand="0" w:noVBand="1"/>
      </w:tblPr>
      <w:tblGrid>
        <w:gridCol w:w="2845"/>
        <w:gridCol w:w="2828"/>
        <w:gridCol w:w="2850"/>
      </w:tblGrid>
      <w:tr w:rsidR="00EA78FE" w:rsidRPr="00AB0E67" w:rsidTr="009F70B3">
        <w:trPr>
          <w:jc w:val="center"/>
        </w:trPr>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Particulars</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No. of Responds</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Percentage</w:t>
            </w:r>
          </w:p>
        </w:tc>
      </w:tr>
      <w:tr w:rsidR="00EA78FE" w:rsidRPr="00AB0E67" w:rsidTr="009F70B3">
        <w:trPr>
          <w:jc w:val="center"/>
        </w:trPr>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Excellent</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12</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24</w:t>
            </w:r>
          </w:p>
        </w:tc>
      </w:tr>
      <w:tr w:rsidR="00EA78FE" w:rsidRPr="00AB0E67" w:rsidTr="009F70B3">
        <w:trPr>
          <w:jc w:val="center"/>
        </w:trPr>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Good</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20</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40</w:t>
            </w:r>
          </w:p>
        </w:tc>
      </w:tr>
      <w:tr w:rsidR="00EA78FE" w:rsidRPr="00AB0E67" w:rsidTr="009F70B3">
        <w:trPr>
          <w:jc w:val="center"/>
        </w:trPr>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Average</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18</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36</w:t>
            </w:r>
          </w:p>
        </w:tc>
      </w:tr>
      <w:tr w:rsidR="00EA78FE" w:rsidRPr="00AB0E67" w:rsidTr="009F70B3">
        <w:trPr>
          <w:jc w:val="center"/>
        </w:trPr>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Below average</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0</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0</w:t>
            </w:r>
          </w:p>
        </w:tc>
      </w:tr>
      <w:tr w:rsidR="00EA78FE" w:rsidRPr="00AB0E67" w:rsidTr="009F70B3">
        <w:trPr>
          <w:jc w:val="center"/>
        </w:trPr>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Total</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50</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100</w:t>
            </w:r>
          </w:p>
        </w:tc>
      </w:tr>
    </w:tbl>
    <w:p w:rsidR="009F70B3" w:rsidRPr="00AB0E67" w:rsidRDefault="009F70B3" w:rsidP="009F70B3">
      <w:pPr>
        <w:spacing w:line="360" w:lineRule="auto"/>
        <w:rPr>
          <w:rFonts w:ascii="Times New Roman" w:hAnsi="Times New Roman" w:cs="Times New Roman"/>
          <w:sz w:val="24"/>
          <w:szCs w:val="24"/>
        </w:rPr>
      </w:pPr>
      <w:r w:rsidRPr="00AB0E67">
        <w:rPr>
          <w:rFonts w:ascii="Times New Roman" w:hAnsi="Times New Roman" w:cs="Times New Roman"/>
          <w:sz w:val="24"/>
          <w:szCs w:val="24"/>
        </w:rPr>
        <w:t>Source :Primary Data</w:t>
      </w:r>
    </w:p>
    <w:p w:rsidR="00EA78FE" w:rsidRPr="00AB0E67" w:rsidRDefault="00EA78FE" w:rsidP="00EA78FE">
      <w:pPr>
        <w:spacing w:line="360" w:lineRule="auto"/>
        <w:jc w:val="center"/>
        <w:rPr>
          <w:rFonts w:ascii="Times New Roman" w:hAnsi="Times New Roman" w:cs="Times New Roman"/>
          <w:b/>
          <w:sz w:val="24"/>
          <w:szCs w:val="24"/>
        </w:rPr>
      </w:pPr>
    </w:p>
    <w:p w:rsidR="00EA78FE" w:rsidRDefault="001B0A5E" w:rsidP="00EA78F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 NO.</w:t>
      </w:r>
      <w:r w:rsidR="00EA78FE" w:rsidRPr="00AB0E67">
        <w:rPr>
          <w:rFonts w:ascii="Times New Roman" w:hAnsi="Times New Roman" w:cs="Times New Roman"/>
          <w:b/>
          <w:sz w:val="24"/>
          <w:szCs w:val="24"/>
        </w:rPr>
        <w:t xml:space="preserve"> :4.14</w:t>
      </w:r>
    </w:p>
    <w:p w:rsidR="00B940F4" w:rsidRPr="00AB0E67" w:rsidRDefault="00B940F4" w:rsidP="00B940F4">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RATING GIVEN TO THE PLACE OF ALAPPUZHA BACKWATER</w:t>
      </w:r>
    </w:p>
    <w:p w:rsidR="00B940F4" w:rsidRPr="00AB0E67" w:rsidRDefault="00B940F4" w:rsidP="00EA78FE">
      <w:pPr>
        <w:spacing w:line="360" w:lineRule="auto"/>
        <w:jc w:val="center"/>
        <w:rPr>
          <w:rFonts w:ascii="Times New Roman" w:hAnsi="Times New Roman" w:cs="Times New Roman"/>
          <w:b/>
          <w:sz w:val="24"/>
          <w:szCs w:val="24"/>
        </w:rPr>
      </w:pPr>
    </w:p>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noProof/>
          <w:sz w:val="24"/>
          <w:szCs w:val="24"/>
          <w:lang w:val="en-IN" w:eastAsia="en-IN" w:bidi="ml-IN"/>
        </w:rPr>
        <w:drawing>
          <wp:inline distT="0" distB="0" distL="0" distR="0" wp14:anchorId="0AF1A248" wp14:editId="72EB4C2A">
            <wp:extent cx="4572000" cy="2743200"/>
            <wp:effectExtent l="19050" t="0" r="19050" b="0"/>
            <wp:docPr id="52"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rsidR="00EA78FE" w:rsidRDefault="00EA78FE" w:rsidP="009F70B3">
      <w:p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 xml:space="preserve">Above </w:t>
      </w:r>
      <w:r w:rsidR="00031378">
        <w:rPr>
          <w:rFonts w:ascii="Times New Roman" w:hAnsi="Times New Roman" w:cs="Times New Roman"/>
          <w:sz w:val="24"/>
          <w:szCs w:val="24"/>
        </w:rPr>
        <w:t>figure</w:t>
      </w:r>
      <w:r w:rsidRPr="00AB0E67">
        <w:rPr>
          <w:rFonts w:ascii="Times New Roman" w:hAnsi="Times New Roman" w:cs="Times New Roman"/>
          <w:sz w:val="24"/>
          <w:szCs w:val="24"/>
        </w:rPr>
        <w:t xml:space="preserve"> shows that 24% of respondents gave excellent rating to the places of </w:t>
      </w:r>
      <w:r w:rsidR="00F436F7" w:rsidRPr="00AB0E67">
        <w:rPr>
          <w:rFonts w:ascii="Times New Roman" w:hAnsi="Times New Roman" w:cs="Times New Roman"/>
          <w:sz w:val="24"/>
          <w:szCs w:val="24"/>
        </w:rPr>
        <w:t>Alappuzha</w:t>
      </w:r>
      <w:r w:rsidRPr="00AB0E67">
        <w:rPr>
          <w:rFonts w:ascii="Times New Roman" w:hAnsi="Times New Roman" w:cs="Times New Roman"/>
          <w:sz w:val="24"/>
          <w:szCs w:val="24"/>
        </w:rPr>
        <w:t xml:space="preserve"> Backwater, 40% of respondents gave good rating and 36% of respondents gave  average raring</w:t>
      </w:r>
    </w:p>
    <w:p w:rsidR="00B940F4" w:rsidRDefault="00B940F4" w:rsidP="009F70B3">
      <w:pPr>
        <w:spacing w:line="360" w:lineRule="auto"/>
        <w:jc w:val="both"/>
        <w:rPr>
          <w:rFonts w:ascii="Times New Roman" w:hAnsi="Times New Roman" w:cs="Times New Roman"/>
          <w:sz w:val="24"/>
          <w:szCs w:val="24"/>
        </w:rPr>
      </w:pPr>
    </w:p>
    <w:p w:rsidR="00B940F4" w:rsidRPr="00AB0E67" w:rsidRDefault="00B940F4" w:rsidP="009F70B3">
      <w:pPr>
        <w:spacing w:line="360" w:lineRule="auto"/>
        <w:jc w:val="both"/>
        <w:rPr>
          <w:rFonts w:ascii="Times New Roman" w:hAnsi="Times New Roman" w:cs="Times New Roman"/>
          <w:sz w:val="24"/>
          <w:szCs w:val="24"/>
        </w:rPr>
      </w:pPr>
    </w:p>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lastRenderedPageBreak/>
        <w:t>TABLE NO:4.15</w:t>
      </w:r>
    </w:p>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RESPONSE TOWARDS SATISFACTION WITH TOURISTS DESTINATION</w:t>
      </w:r>
    </w:p>
    <w:tbl>
      <w:tblPr>
        <w:tblStyle w:val="TableGrid"/>
        <w:tblW w:w="0" w:type="auto"/>
        <w:jc w:val="center"/>
        <w:tblLook w:val="04A0" w:firstRow="1" w:lastRow="0" w:firstColumn="1" w:lastColumn="0" w:noHBand="0" w:noVBand="1"/>
      </w:tblPr>
      <w:tblGrid>
        <w:gridCol w:w="2845"/>
        <w:gridCol w:w="2828"/>
        <w:gridCol w:w="2850"/>
      </w:tblGrid>
      <w:tr w:rsidR="00EA78FE" w:rsidRPr="00AB0E67" w:rsidTr="00031378">
        <w:trPr>
          <w:jc w:val="center"/>
        </w:trPr>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Particulars</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No. of Responds</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Percentage</w:t>
            </w:r>
          </w:p>
        </w:tc>
      </w:tr>
      <w:tr w:rsidR="00EA78FE" w:rsidRPr="00AB0E67" w:rsidTr="00031378">
        <w:trPr>
          <w:jc w:val="center"/>
        </w:trPr>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Yes</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34</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68</w:t>
            </w:r>
          </w:p>
        </w:tc>
      </w:tr>
      <w:tr w:rsidR="00EA78FE" w:rsidRPr="00AB0E67" w:rsidTr="00031378">
        <w:trPr>
          <w:jc w:val="center"/>
        </w:trPr>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No</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16</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32</w:t>
            </w:r>
          </w:p>
        </w:tc>
      </w:tr>
      <w:tr w:rsidR="00EA78FE" w:rsidRPr="00AB0E67" w:rsidTr="00031378">
        <w:trPr>
          <w:jc w:val="center"/>
        </w:trPr>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Total</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50</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100</w:t>
            </w:r>
          </w:p>
        </w:tc>
      </w:tr>
    </w:tbl>
    <w:p w:rsidR="009F70B3" w:rsidRPr="00AB0E67" w:rsidRDefault="009F70B3" w:rsidP="009F70B3">
      <w:pPr>
        <w:spacing w:line="360" w:lineRule="auto"/>
        <w:rPr>
          <w:rFonts w:ascii="Times New Roman" w:hAnsi="Times New Roman" w:cs="Times New Roman"/>
          <w:sz w:val="24"/>
          <w:szCs w:val="24"/>
        </w:rPr>
      </w:pPr>
      <w:r w:rsidRPr="00AB0E67">
        <w:rPr>
          <w:rFonts w:ascii="Times New Roman" w:hAnsi="Times New Roman" w:cs="Times New Roman"/>
          <w:sz w:val="24"/>
          <w:szCs w:val="24"/>
        </w:rPr>
        <w:t>Source :Primary Data</w:t>
      </w:r>
    </w:p>
    <w:p w:rsidR="00031378" w:rsidRDefault="00031378" w:rsidP="00031378">
      <w:pPr>
        <w:spacing w:line="360" w:lineRule="auto"/>
        <w:rPr>
          <w:rFonts w:ascii="Times New Roman" w:hAnsi="Times New Roman" w:cs="Times New Roman"/>
          <w:sz w:val="24"/>
          <w:szCs w:val="24"/>
        </w:rPr>
      </w:pPr>
    </w:p>
    <w:p w:rsidR="00EA78FE" w:rsidRDefault="001B0A5E" w:rsidP="00EA78F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 NO.</w:t>
      </w:r>
      <w:r w:rsidR="00EA78FE" w:rsidRPr="00AB0E67">
        <w:rPr>
          <w:rFonts w:ascii="Times New Roman" w:hAnsi="Times New Roman" w:cs="Times New Roman"/>
          <w:b/>
          <w:sz w:val="24"/>
          <w:szCs w:val="24"/>
        </w:rPr>
        <w:t xml:space="preserve"> :4.15</w:t>
      </w:r>
    </w:p>
    <w:p w:rsidR="00B940F4" w:rsidRPr="00AB0E67" w:rsidRDefault="00B940F4" w:rsidP="00B940F4">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RATING GIVEN TO THE PLACE OF ALAPPUZHA BACKWATER</w:t>
      </w:r>
    </w:p>
    <w:p w:rsidR="00B940F4" w:rsidRPr="00AB0E67" w:rsidRDefault="00B940F4" w:rsidP="00EA78FE">
      <w:pPr>
        <w:spacing w:line="360" w:lineRule="auto"/>
        <w:jc w:val="center"/>
        <w:rPr>
          <w:rFonts w:ascii="Times New Roman" w:hAnsi="Times New Roman" w:cs="Times New Roman"/>
          <w:b/>
          <w:sz w:val="24"/>
          <w:szCs w:val="24"/>
        </w:rPr>
      </w:pPr>
    </w:p>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noProof/>
          <w:sz w:val="24"/>
          <w:szCs w:val="24"/>
          <w:lang w:val="en-IN" w:eastAsia="en-IN" w:bidi="ml-IN"/>
        </w:rPr>
        <w:drawing>
          <wp:inline distT="0" distB="0" distL="0" distR="0" wp14:anchorId="73062C1E" wp14:editId="4ED7799A">
            <wp:extent cx="4572000" cy="2743200"/>
            <wp:effectExtent l="0" t="0" r="0" b="0"/>
            <wp:docPr id="53"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rsidR="00EA78FE" w:rsidRPr="00AB0E67" w:rsidRDefault="00EA78FE" w:rsidP="00EA78FE">
      <w:pPr>
        <w:spacing w:line="360" w:lineRule="auto"/>
        <w:rPr>
          <w:rFonts w:ascii="Times New Roman" w:hAnsi="Times New Roman" w:cs="Times New Roman"/>
          <w:b/>
          <w:sz w:val="24"/>
          <w:szCs w:val="24"/>
        </w:rPr>
      </w:pPr>
    </w:p>
    <w:p w:rsidR="00EA78FE" w:rsidRPr="00AB0E67" w:rsidRDefault="00EA78FE" w:rsidP="00EA78FE">
      <w:pPr>
        <w:spacing w:line="360" w:lineRule="auto"/>
        <w:rPr>
          <w:rFonts w:ascii="Times New Roman" w:hAnsi="Times New Roman" w:cs="Times New Roman"/>
          <w:sz w:val="24"/>
          <w:szCs w:val="24"/>
        </w:rPr>
      </w:pPr>
      <w:r w:rsidRPr="00AB0E67">
        <w:rPr>
          <w:rFonts w:ascii="Times New Roman" w:hAnsi="Times New Roman" w:cs="Times New Roman"/>
          <w:sz w:val="24"/>
          <w:szCs w:val="24"/>
        </w:rPr>
        <w:t xml:space="preserve">Above table shows 68% of respondents are satisfied and 32% of respondents are not satisfied with the tourists destination of </w:t>
      </w:r>
      <w:r w:rsidR="00F436F7" w:rsidRPr="00AB0E67">
        <w:rPr>
          <w:rFonts w:ascii="Times New Roman" w:hAnsi="Times New Roman" w:cs="Times New Roman"/>
          <w:sz w:val="24"/>
          <w:szCs w:val="24"/>
        </w:rPr>
        <w:t>Alappuzha</w:t>
      </w:r>
      <w:r w:rsidRPr="00AB0E67">
        <w:rPr>
          <w:rFonts w:ascii="Times New Roman" w:hAnsi="Times New Roman" w:cs="Times New Roman"/>
          <w:sz w:val="24"/>
          <w:szCs w:val="24"/>
        </w:rPr>
        <w:t xml:space="preserve"> Backwater</w:t>
      </w:r>
    </w:p>
    <w:p w:rsidR="00B940F4" w:rsidRDefault="00B940F4" w:rsidP="00EA78FE">
      <w:pPr>
        <w:spacing w:line="360" w:lineRule="auto"/>
        <w:jc w:val="center"/>
        <w:rPr>
          <w:rFonts w:ascii="Times New Roman" w:hAnsi="Times New Roman" w:cs="Times New Roman"/>
          <w:b/>
          <w:sz w:val="24"/>
          <w:szCs w:val="24"/>
        </w:rPr>
      </w:pPr>
    </w:p>
    <w:p w:rsidR="00B940F4" w:rsidRDefault="00B940F4" w:rsidP="00EA78FE">
      <w:pPr>
        <w:spacing w:line="360" w:lineRule="auto"/>
        <w:jc w:val="center"/>
        <w:rPr>
          <w:rFonts w:ascii="Times New Roman" w:hAnsi="Times New Roman" w:cs="Times New Roman"/>
          <w:b/>
          <w:sz w:val="24"/>
          <w:szCs w:val="24"/>
        </w:rPr>
      </w:pPr>
    </w:p>
    <w:p w:rsidR="00B940F4" w:rsidRDefault="00B940F4" w:rsidP="00EA78FE">
      <w:pPr>
        <w:spacing w:line="360" w:lineRule="auto"/>
        <w:jc w:val="center"/>
        <w:rPr>
          <w:rFonts w:ascii="Times New Roman" w:hAnsi="Times New Roman" w:cs="Times New Roman"/>
          <w:b/>
          <w:sz w:val="24"/>
          <w:szCs w:val="24"/>
        </w:rPr>
      </w:pPr>
    </w:p>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lastRenderedPageBreak/>
        <w:t>TABLE NO:4.16</w:t>
      </w:r>
    </w:p>
    <w:p w:rsidR="00EA78FE" w:rsidRPr="00AB0E67" w:rsidRDefault="00EA78FE" w:rsidP="00EA78FE">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 xml:space="preserve">RESPONSE TOWARDS WILLINGNESS TO VISIT </w:t>
      </w:r>
      <w:r w:rsidR="00F436F7" w:rsidRPr="00AB0E67">
        <w:rPr>
          <w:rFonts w:ascii="Times New Roman" w:hAnsi="Times New Roman" w:cs="Times New Roman"/>
          <w:b/>
          <w:sz w:val="24"/>
          <w:szCs w:val="24"/>
        </w:rPr>
        <w:t>ALAPPUZHA</w:t>
      </w:r>
      <w:r w:rsidRPr="00AB0E67">
        <w:rPr>
          <w:rFonts w:ascii="Times New Roman" w:hAnsi="Times New Roman" w:cs="Times New Roman"/>
          <w:b/>
          <w:sz w:val="24"/>
          <w:szCs w:val="24"/>
        </w:rPr>
        <w:t xml:space="preserve"> BACKWATER AGAIN</w:t>
      </w:r>
    </w:p>
    <w:tbl>
      <w:tblPr>
        <w:tblStyle w:val="TableGrid"/>
        <w:tblW w:w="0" w:type="auto"/>
        <w:tblLook w:val="04A0" w:firstRow="1" w:lastRow="0" w:firstColumn="1" w:lastColumn="0" w:noHBand="0" w:noVBand="1"/>
      </w:tblPr>
      <w:tblGrid>
        <w:gridCol w:w="2845"/>
        <w:gridCol w:w="2828"/>
        <w:gridCol w:w="2850"/>
      </w:tblGrid>
      <w:tr w:rsidR="00EA78FE" w:rsidRPr="00AB0E67" w:rsidTr="009F70B3">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Particulars</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No. of Responds</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Percentage</w:t>
            </w:r>
          </w:p>
        </w:tc>
      </w:tr>
      <w:tr w:rsidR="00EA78FE" w:rsidRPr="00AB0E67" w:rsidTr="009F70B3">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Yes</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50</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100</w:t>
            </w:r>
          </w:p>
        </w:tc>
      </w:tr>
      <w:tr w:rsidR="00EA78FE" w:rsidRPr="00AB0E67" w:rsidTr="009F70B3">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No</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0</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0</w:t>
            </w:r>
          </w:p>
        </w:tc>
      </w:tr>
      <w:tr w:rsidR="00EA78FE" w:rsidRPr="00AB0E67" w:rsidTr="009F70B3">
        <w:tc>
          <w:tcPr>
            <w:tcW w:w="2845"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Total</w:t>
            </w:r>
          </w:p>
        </w:tc>
        <w:tc>
          <w:tcPr>
            <w:tcW w:w="2828"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50</w:t>
            </w:r>
          </w:p>
        </w:tc>
        <w:tc>
          <w:tcPr>
            <w:tcW w:w="2850" w:type="dxa"/>
          </w:tcPr>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sz w:val="24"/>
                <w:szCs w:val="24"/>
              </w:rPr>
              <w:t>100</w:t>
            </w:r>
          </w:p>
        </w:tc>
      </w:tr>
    </w:tbl>
    <w:p w:rsidR="009F70B3" w:rsidRPr="00AB0E67" w:rsidRDefault="009F70B3" w:rsidP="009F70B3">
      <w:pPr>
        <w:spacing w:line="360" w:lineRule="auto"/>
        <w:rPr>
          <w:rFonts w:ascii="Times New Roman" w:hAnsi="Times New Roman" w:cs="Times New Roman"/>
          <w:sz w:val="24"/>
          <w:szCs w:val="24"/>
        </w:rPr>
      </w:pPr>
      <w:r w:rsidRPr="00AB0E67">
        <w:rPr>
          <w:rFonts w:ascii="Times New Roman" w:hAnsi="Times New Roman" w:cs="Times New Roman"/>
          <w:sz w:val="24"/>
          <w:szCs w:val="24"/>
        </w:rPr>
        <w:t>Source :Primary Data</w:t>
      </w:r>
    </w:p>
    <w:p w:rsidR="00031378" w:rsidRDefault="00031378" w:rsidP="00031378">
      <w:pPr>
        <w:spacing w:line="360" w:lineRule="auto"/>
        <w:rPr>
          <w:rFonts w:ascii="Times New Roman" w:hAnsi="Times New Roman" w:cs="Times New Roman"/>
          <w:sz w:val="24"/>
          <w:szCs w:val="24"/>
        </w:rPr>
      </w:pPr>
    </w:p>
    <w:p w:rsidR="00EA78FE" w:rsidRDefault="001B0A5E" w:rsidP="00EA78F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 NO.</w:t>
      </w:r>
      <w:r w:rsidR="00EA78FE" w:rsidRPr="00AB0E67">
        <w:rPr>
          <w:rFonts w:ascii="Times New Roman" w:hAnsi="Times New Roman" w:cs="Times New Roman"/>
          <w:b/>
          <w:sz w:val="24"/>
          <w:szCs w:val="24"/>
        </w:rPr>
        <w:t xml:space="preserve"> :4.16</w:t>
      </w:r>
    </w:p>
    <w:p w:rsidR="00B940F4" w:rsidRPr="00AB0E67" w:rsidRDefault="00B940F4" w:rsidP="00B940F4">
      <w:pPr>
        <w:spacing w:line="360" w:lineRule="auto"/>
        <w:jc w:val="center"/>
        <w:rPr>
          <w:rFonts w:ascii="Times New Roman" w:hAnsi="Times New Roman" w:cs="Times New Roman"/>
          <w:b/>
          <w:sz w:val="24"/>
          <w:szCs w:val="24"/>
        </w:rPr>
      </w:pPr>
      <w:r w:rsidRPr="00AB0E67">
        <w:rPr>
          <w:rFonts w:ascii="Times New Roman" w:hAnsi="Times New Roman" w:cs="Times New Roman"/>
          <w:b/>
          <w:sz w:val="24"/>
          <w:szCs w:val="24"/>
        </w:rPr>
        <w:t>RESPONSE TOWARDS WILLINGNESS TO VISIT ALAPPUZHA BACKWATER AGAIN</w:t>
      </w:r>
    </w:p>
    <w:p w:rsidR="00B940F4" w:rsidRPr="00AB0E67" w:rsidRDefault="00B940F4" w:rsidP="00EA78FE">
      <w:pPr>
        <w:spacing w:line="360" w:lineRule="auto"/>
        <w:jc w:val="center"/>
        <w:rPr>
          <w:rFonts w:ascii="Times New Roman" w:hAnsi="Times New Roman" w:cs="Times New Roman"/>
          <w:b/>
          <w:sz w:val="24"/>
          <w:szCs w:val="24"/>
        </w:rPr>
      </w:pPr>
    </w:p>
    <w:p w:rsidR="00EA78FE" w:rsidRPr="00AB0E67" w:rsidRDefault="00EA78FE" w:rsidP="00EA78FE">
      <w:pPr>
        <w:spacing w:line="360" w:lineRule="auto"/>
        <w:jc w:val="center"/>
        <w:rPr>
          <w:rFonts w:ascii="Times New Roman" w:hAnsi="Times New Roman" w:cs="Times New Roman"/>
          <w:sz w:val="24"/>
          <w:szCs w:val="24"/>
        </w:rPr>
      </w:pPr>
      <w:r w:rsidRPr="00AB0E67">
        <w:rPr>
          <w:rFonts w:ascii="Times New Roman" w:hAnsi="Times New Roman" w:cs="Times New Roman"/>
          <w:noProof/>
          <w:sz w:val="24"/>
          <w:szCs w:val="24"/>
          <w:lang w:val="en-IN" w:eastAsia="en-IN" w:bidi="ml-IN"/>
        </w:rPr>
        <w:drawing>
          <wp:inline distT="0" distB="0" distL="0" distR="0" wp14:anchorId="0E2C9DC0" wp14:editId="60AC7928">
            <wp:extent cx="4572000" cy="2743200"/>
            <wp:effectExtent l="19050" t="0" r="19050" b="0"/>
            <wp:docPr id="54"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rsidR="00EA78FE" w:rsidRPr="00AB0E67" w:rsidRDefault="00EA78FE" w:rsidP="00EA78FE">
      <w:pPr>
        <w:spacing w:line="360" w:lineRule="auto"/>
        <w:rPr>
          <w:rFonts w:ascii="Times New Roman" w:hAnsi="Times New Roman" w:cs="Times New Roman"/>
          <w:sz w:val="24"/>
          <w:szCs w:val="24"/>
        </w:rPr>
      </w:pPr>
    </w:p>
    <w:p w:rsidR="00EA78FE" w:rsidRPr="00AB0E67" w:rsidRDefault="00EA78FE" w:rsidP="00EA78FE">
      <w:pPr>
        <w:spacing w:line="360" w:lineRule="auto"/>
        <w:rPr>
          <w:rFonts w:ascii="Times New Roman" w:hAnsi="Times New Roman" w:cs="Times New Roman"/>
          <w:sz w:val="24"/>
          <w:szCs w:val="24"/>
        </w:rPr>
      </w:pPr>
      <w:r w:rsidRPr="00AB0E67">
        <w:rPr>
          <w:rFonts w:ascii="Times New Roman" w:hAnsi="Times New Roman" w:cs="Times New Roman"/>
          <w:sz w:val="24"/>
          <w:szCs w:val="24"/>
        </w:rPr>
        <w:t xml:space="preserve">Above table shows all of the respondents are willing to visit </w:t>
      </w:r>
      <w:r w:rsidR="00F436F7" w:rsidRPr="00AB0E67">
        <w:rPr>
          <w:rFonts w:ascii="Times New Roman" w:hAnsi="Times New Roman" w:cs="Times New Roman"/>
          <w:sz w:val="24"/>
          <w:szCs w:val="24"/>
        </w:rPr>
        <w:t>Alappuzha</w:t>
      </w:r>
      <w:r w:rsidRPr="00AB0E67">
        <w:rPr>
          <w:rFonts w:ascii="Times New Roman" w:hAnsi="Times New Roman" w:cs="Times New Roman"/>
          <w:sz w:val="24"/>
          <w:szCs w:val="24"/>
        </w:rPr>
        <w:t xml:space="preserve"> Backwater again </w:t>
      </w:r>
    </w:p>
    <w:p w:rsidR="00EA78FE" w:rsidRPr="00AB0E67" w:rsidRDefault="00EA78FE" w:rsidP="00EA78FE">
      <w:pPr>
        <w:spacing w:line="360" w:lineRule="auto"/>
        <w:jc w:val="both"/>
        <w:rPr>
          <w:rFonts w:ascii="Times New Roman" w:hAnsi="Times New Roman" w:cs="Times New Roman"/>
          <w:b/>
          <w:bCs/>
          <w:noProof/>
          <w:sz w:val="24"/>
          <w:szCs w:val="24"/>
          <w:lang w:bidi="ml-IN"/>
        </w:rPr>
      </w:pPr>
    </w:p>
    <w:p w:rsidR="00B940F4" w:rsidRDefault="00B940F4" w:rsidP="00B940F4">
      <w:pPr>
        <w:jc w:val="center"/>
        <w:rPr>
          <w:rFonts w:ascii="Times New Roman" w:hAnsi="Times New Roman" w:cs="Times New Roman"/>
          <w:b/>
          <w:sz w:val="28"/>
          <w:szCs w:val="24"/>
        </w:rPr>
      </w:pPr>
      <w:r>
        <w:rPr>
          <w:rFonts w:ascii="Times New Roman" w:hAnsi="Times New Roman" w:cs="Times New Roman"/>
          <w:b/>
          <w:sz w:val="28"/>
          <w:szCs w:val="24"/>
        </w:rPr>
        <w:lastRenderedPageBreak/>
        <w:t>CHAPTER – V</w:t>
      </w:r>
    </w:p>
    <w:p w:rsidR="00B940F4" w:rsidRDefault="00B940F4" w:rsidP="00B940F4">
      <w:pPr>
        <w:jc w:val="center"/>
        <w:rPr>
          <w:rFonts w:ascii="Times New Roman" w:hAnsi="Times New Roman" w:cs="Times New Roman"/>
          <w:b/>
          <w:sz w:val="28"/>
          <w:szCs w:val="24"/>
        </w:rPr>
      </w:pPr>
      <w:r>
        <w:rPr>
          <w:rFonts w:ascii="Times New Roman" w:hAnsi="Times New Roman" w:cs="Times New Roman"/>
          <w:b/>
          <w:sz w:val="28"/>
          <w:szCs w:val="24"/>
        </w:rPr>
        <w:t>FINDINGS, SUGGESTIONS AND CONCLUSION</w:t>
      </w:r>
    </w:p>
    <w:p w:rsidR="00F92807" w:rsidRDefault="00B940F4" w:rsidP="00F92807">
      <w:pPr>
        <w:rPr>
          <w:rFonts w:ascii="Times New Roman" w:hAnsi="Times New Roman" w:cs="Times New Roman"/>
          <w:b/>
          <w:sz w:val="28"/>
          <w:szCs w:val="24"/>
        </w:rPr>
      </w:pPr>
      <w:r>
        <w:rPr>
          <w:rFonts w:ascii="Times New Roman" w:hAnsi="Times New Roman" w:cs="Times New Roman"/>
          <w:b/>
          <w:sz w:val="28"/>
          <w:szCs w:val="24"/>
        </w:rPr>
        <w:t xml:space="preserve">5.1 </w:t>
      </w:r>
      <w:r w:rsidR="00F92807" w:rsidRPr="00031378">
        <w:rPr>
          <w:rFonts w:ascii="Times New Roman" w:hAnsi="Times New Roman" w:cs="Times New Roman"/>
          <w:b/>
          <w:sz w:val="28"/>
          <w:szCs w:val="24"/>
        </w:rPr>
        <w:t>FINDINGS</w:t>
      </w:r>
    </w:p>
    <w:p w:rsidR="00DC602A" w:rsidRPr="00AB0E67" w:rsidRDefault="00DC602A" w:rsidP="00031378">
      <w:pPr>
        <w:pStyle w:val="ListParagraph"/>
        <w:numPr>
          <w:ilvl w:val="0"/>
          <w:numId w:val="11"/>
        </w:numPr>
        <w:spacing w:line="360" w:lineRule="auto"/>
        <w:rPr>
          <w:rFonts w:ascii="Times New Roman" w:hAnsi="Times New Roman" w:cs="Times New Roman"/>
          <w:sz w:val="24"/>
          <w:szCs w:val="24"/>
        </w:rPr>
      </w:pPr>
      <w:r w:rsidRPr="00AB0E67">
        <w:rPr>
          <w:rFonts w:ascii="Times New Roman" w:hAnsi="Times New Roman" w:cs="Times New Roman"/>
          <w:sz w:val="24"/>
          <w:szCs w:val="24"/>
        </w:rPr>
        <w:t>Age wise classification of respondents show that majority of respondents are in the age group of 21 -30 years</w:t>
      </w:r>
    </w:p>
    <w:p w:rsidR="00DC602A" w:rsidRPr="00AB0E67" w:rsidRDefault="00DC602A" w:rsidP="00031378">
      <w:pPr>
        <w:pStyle w:val="ListParagraph"/>
        <w:numPr>
          <w:ilvl w:val="0"/>
          <w:numId w:val="11"/>
        </w:numPr>
        <w:spacing w:line="360" w:lineRule="auto"/>
        <w:rPr>
          <w:rFonts w:ascii="Times New Roman" w:hAnsi="Times New Roman" w:cs="Times New Roman"/>
          <w:sz w:val="24"/>
          <w:szCs w:val="24"/>
        </w:rPr>
      </w:pPr>
      <w:r w:rsidRPr="00AB0E67">
        <w:rPr>
          <w:rFonts w:ascii="Times New Roman" w:hAnsi="Times New Roman" w:cs="Times New Roman"/>
          <w:sz w:val="24"/>
          <w:szCs w:val="24"/>
        </w:rPr>
        <w:t>Gender wise classification of respondents show that majority of respondents are female.</w:t>
      </w:r>
    </w:p>
    <w:p w:rsidR="00DC602A" w:rsidRPr="00AB0E67" w:rsidRDefault="00DC602A" w:rsidP="00031378">
      <w:pPr>
        <w:pStyle w:val="ListParagraph"/>
        <w:numPr>
          <w:ilvl w:val="0"/>
          <w:numId w:val="11"/>
        </w:numPr>
        <w:spacing w:line="360" w:lineRule="auto"/>
        <w:rPr>
          <w:rFonts w:ascii="Times New Roman" w:hAnsi="Times New Roman" w:cs="Times New Roman"/>
          <w:sz w:val="24"/>
          <w:szCs w:val="24"/>
        </w:rPr>
      </w:pPr>
      <w:r w:rsidRPr="00AB0E67">
        <w:rPr>
          <w:rFonts w:ascii="Times New Roman" w:hAnsi="Times New Roman" w:cs="Times New Roman"/>
          <w:sz w:val="24"/>
          <w:szCs w:val="24"/>
        </w:rPr>
        <w:t xml:space="preserve">56% of respondent’s visit to the </w:t>
      </w:r>
      <w:r w:rsidR="00F436F7" w:rsidRPr="00AB0E67">
        <w:rPr>
          <w:rFonts w:ascii="Times New Roman" w:hAnsi="Times New Roman" w:cs="Times New Roman"/>
          <w:sz w:val="24"/>
          <w:szCs w:val="24"/>
        </w:rPr>
        <w:t>Alappuzha</w:t>
      </w:r>
      <w:r w:rsidRPr="00AB0E67">
        <w:rPr>
          <w:rFonts w:ascii="Times New Roman" w:hAnsi="Times New Roman" w:cs="Times New Roman"/>
          <w:sz w:val="24"/>
          <w:szCs w:val="24"/>
        </w:rPr>
        <w:t xml:space="preserve"> is first time</w:t>
      </w:r>
    </w:p>
    <w:p w:rsidR="00DC602A" w:rsidRPr="00AB0E67" w:rsidRDefault="00DC602A" w:rsidP="00031378">
      <w:pPr>
        <w:pStyle w:val="ListParagraph"/>
        <w:numPr>
          <w:ilvl w:val="0"/>
          <w:numId w:val="11"/>
        </w:numPr>
        <w:spacing w:line="360" w:lineRule="auto"/>
        <w:rPr>
          <w:rFonts w:ascii="Times New Roman" w:hAnsi="Times New Roman" w:cs="Times New Roman"/>
          <w:sz w:val="24"/>
          <w:szCs w:val="24"/>
        </w:rPr>
      </w:pPr>
      <w:r w:rsidRPr="00AB0E67">
        <w:rPr>
          <w:rFonts w:ascii="Times New Roman" w:hAnsi="Times New Roman" w:cs="Times New Roman"/>
          <w:sz w:val="24"/>
          <w:szCs w:val="24"/>
        </w:rPr>
        <w:t xml:space="preserve">70% of respondents came to know about </w:t>
      </w:r>
      <w:r w:rsidR="00F436F7" w:rsidRPr="00AB0E67">
        <w:rPr>
          <w:rFonts w:ascii="Times New Roman" w:hAnsi="Times New Roman" w:cs="Times New Roman"/>
          <w:sz w:val="24"/>
          <w:szCs w:val="24"/>
        </w:rPr>
        <w:t>Alappuzha</w:t>
      </w:r>
      <w:r w:rsidRPr="00AB0E67">
        <w:rPr>
          <w:rFonts w:ascii="Times New Roman" w:hAnsi="Times New Roman" w:cs="Times New Roman"/>
          <w:sz w:val="24"/>
          <w:szCs w:val="24"/>
        </w:rPr>
        <w:t xml:space="preserve"> is through friends and relatives.</w:t>
      </w:r>
    </w:p>
    <w:p w:rsidR="00DC602A" w:rsidRPr="00AB0E67" w:rsidRDefault="00DC602A" w:rsidP="00031378">
      <w:pPr>
        <w:pStyle w:val="ListParagraph"/>
        <w:numPr>
          <w:ilvl w:val="0"/>
          <w:numId w:val="11"/>
        </w:numPr>
        <w:spacing w:line="360" w:lineRule="auto"/>
        <w:rPr>
          <w:rFonts w:ascii="Times New Roman" w:hAnsi="Times New Roman" w:cs="Times New Roman"/>
          <w:sz w:val="24"/>
          <w:szCs w:val="24"/>
        </w:rPr>
      </w:pPr>
      <w:r w:rsidRPr="00AB0E67">
        <w:rPr>
          <w:rFonts w:ascii="Times New Roman" w:hAnsi="Times New Roman" w:cs="Times New Roman"/>
          <w:sz w:val="24"/>
          <w:szCs w:val="24"/>
        </w:rPr>
        <w:t>82% of respondents’ purpose to visit is for leisure</w:t>
      </w:r>
    </w:p>
    <w:p w:rsidR="00DC602A" w:rsidRPr="00AB0E67" w:rsidRDefault="00DC602A" w:rsidP="00031378">
      <w:pPr>
        <w:pStyle w:val="ListParagraph"/>
        <w:numPr>
          <w:ilvl w:val="0"/>
          <w:numId w:val="11"/>
        </w:numPr>
        <w:spacing w:line="360" w:lineRule="auto"/>
        <w:rPr>
          <w:rFonts w:ascii="Times New Roman" w:hAnsi="Times New Roman" w:cs="Times New Roman"/>
          <w:sz w:val="24"/>
          <w:szCs w:val="24"/>
        </w:rPr>
      </w:pPr>
      <w:r w:rsidRPr="00AB0E67">
        <w:rPr>
          <w:rFonts w:ascii="Times New Roman" w:hAnsi="Times New Roman" w:cs="Times New Roman"/>
          <w:sz w:val="24"/>
          <w:szCs w:val="24"/>
        </w:rPr>
        <w:t xml:space="preserve">66% of respondents say that the places of the </w:t>
      </w:r>
      <w:r w:rsidR="00F436F7" w:rsidRPr="00AB0E67">
        <w:rPr>
          <w:rFonts w:ascii="Times New Roman" w:hAnsi="Times New Roman" w:cs="Times New Roman"/>
          <w:sz w:val="24"/>
          <w:szCs w:val="24"/>
        </w:rPr>
        <w:t>Alappuzha</w:t>
      </w:r>
      <w:r w:rsidRPr="00AB0E67">
        <w:rPr>
          <w:rFonts w:ascii="Times New Roman" w:hAnsi="Times New Roman" w:cs="Times New Roman"/>
          <w:sz w:val="24"/>
          <w:szCs w:val="24"/>
        </w:rPr>
        <w:t xml:space="preserve"> is not easily accessible.</w:t>
      </w:r>
    </w:p>
    <w:p w:rsidR="00DC602A" w:rsidRPr="00AB0E67" w:rsidRDefault="00DC602A" w:rsidP="00031378">
      <w:pPr>
        <w:pStyle w:val="ListParagraph"/>
        <w:numPr>
          <w:ilvl w:val="0"/>
          <w:numId w:val="11"/>
        </w:numPr>
        <w:spacing w:line="360" w:lineRule="auto"/>
        <w:rPr>
          <w:rFonts w:ascii="Times New Roman" w:hAnsi="Times New Roman" w:cs="Times New Roman"/>
          <w:sz w:val="24"/>
          <w:szCs w:val="24"/>
        </w:rPr>
      </w:pPr>
      <w:r w:rsidRPr="00AB0E67">
        <w:rPr>
          <w:rFonts w:ascii="Times New Roman" w:hAnsi="Times New Roman" w:cs="Times New Roman"/>
          <w:sz w:val="24"/>
          <w:szCs w:val="24"/>
        </w:rPr>
        <w:t>82% of respondents are satisfied with the food available in the destination</w:t>
      </w:r>
    </w:p>
    <w:p w:rsidR="00DC602A" w:rsidRPr="00AB0E67" w:rsidRDefault="00DC602A" w:rsidP="00031378">
      <w:pPr>
        <w:pStyle w:val="ListParagraph"/>
        <w:numPr>
          <w:ilvl w:val="0"/>
          <w:numId w:val="11"/>
        </w:numPr>
        <w:spacing w:line="360" w:lineRule="auto"/>
        <w:rPr>
          <w:rFonts w:ascii="Times New Roman" w:hAnsi="Times New Roman" w:cs="Times New Roman"/>
          <w:sz w:val="24"/>
          <w:szCs w:val="24"/>
        </w:rPr>
      </w:pPr>
      <w:r w:rsidRPr="00AB0E67">
        <w:rPr>
          <w:rFonts w:ascii="Times New Roman" w:hAnsi="Times New Roman" w:cs="Times New Roman"/>
          <w:sz w:val="24"/>
          <w:szCs w:val="24"/>
        </w:rPr>
        <w:t xml:space="preserve">All of the respondents have not used any help from guide or information centre in </w:t>
      </w:r>
      <w:r w:rsidR="00F436F7" w:rsidRPr="00AB0E67">
        <w:rPr>
          <w:rFonts w:ascii="Times New Roman" w:hAnsi="Times New Roman" w:cs="Times New Roman"/>
          <w:sz w:val="24"/>
          <w:szCs w:val="24"/>
        </w:rPr>
        <w:t>Alappuzha</w:t>
      </w:r>
    </w:p>
    <w:p w:rsidR="00DC602A" w:rsidRPr="00AB0E67" w:rsidRDefault="00DC602A" w:rsidP="00031378">
      <w:pPr>
        <w:pStyle w:val="ListParagraph"/>
        <w:numPr>
          <w:ilvl w:val="0"/>
          <w:numId w:val="11"/>
        </w:numPr>
        <w:spacing w:line="360" w:lineRule="auto"/>
        <w:rPr>
          <w:rFonts w:ascii="Times New Roman" w:hAnsi="Times New Roman" w:cs="Times New Roman"/>
          <w:sz w:val="24"/>
          <w:szCs w:val="24"/>
        </w:rPr>
      </w:pPr>
      <w:r w:rsidRPr="00AB0E67">
        <w:rPr>
          <w:rFonts w:ascii="Times New Roman" w:hAnsi="Times New Roman" w:cs="Times New Roman"/>
          <w:sz w:val="24"/>
          <w:szCs w:val="24"/>
        </w:rPr>
        <w:t>76% of respondents reached the destination through rail</w:t>
      </w:r>
    </w:p>
    <w:p w:rsidR="00DC602A" w:rsidRPr="00AB0E67" w:rsidRDefault="00DC602A" w:rsidP="00031378">
      <w:pPr>
        <w:pStyle w:val="ListParagraph"/>
        <w:numPr>
          <w:ilvl w:val="0"/>
          <w:numId w:val="11"/>
        </w:numPr>
        <w:spacing w:line="360" w:lineRule="auto"/>
        <w:rPr>
          <w:rFonts w:ascii="Times New Roman" w:hAnsi="Times New Roman" w:cs="Times New Roman"/>
          <w:sz w:val="24"/>
          <w:szCs w:val="24"/>
        </w:rPr>
      </w:pPr>
      <w:r w:rsidRPr="00AB0E67">
        <w:rPr>
          <w:rFonts w:ascii="Times New Roman" w:hAnsi="Times New Roman" w:cs="Times New Roman"/>
          <w:sz w:val="24"/>
          <w:szCs w:val="24"/>
        </w:rPr>
        <w:t>50% of respondents stayed hotels and resorts</w:t>
      </w:r>
    </w:p>
    <w:p w:rsidR="00DC602A" w:rsidRPr="00AB0E67" w:rsidRDefault="00DC602A" w:rsidP="00031378">
      <w:pPr>
        <w:pStyle w:val="ListParagraph"/>
        <w:numPr>
          <w:ilvl w:val="0"/>
          <w:numId w:val="11"/>
        </w:numPr>
        <w:spacing w:line="360" w:lineRule="auto"/>
        <w:rPr>
          <w:rFonts w:ascii="Times New Roman" w:hAnsi="Times New Roman" w:cs="Times New Roman"/>
          <w:sz w:val="24"/>
          <w:szCs w:val="24"/>
        </w:rPr>
      </w:pPr>
      <w:r w:rsidRPr="00AB0E67">
        <w:rPr>
          <w:rFonts w:ascii="Times New Roman" w:hAnsi="Times New Roman" w:cs="Times New Roman"/>
          <w:sz w:val="24"/>
          <w:szCs w:val="24"/>
        </w:rPr>
        <w:t>The study shows that majority of respondents say that the cleanliness of the place is good.</w:t>
      </w:r>
    </w:p>
    <w:p w:rsidR="00DC602A" w:rsidRPr="00AB0E67" w:rsidRDefault="00DC602A" w:rsidP="00031378">
      <w:pPr>
        <w:pStyle w:val="ListParagraph"/>
        <w:numPr>
          <w:ilvl w:val="0"/>
          <w:numId w:val="11"/>
        </w:numPr>
        <w:spacing w:line="360" w:lineRule="auto"/>
        <w:rPr>
          <w:rFonts w:ascii="Times New Roman" w:hAnsi="Times New Roman" w:cs="Times New Roman"/>
          <w:sz w:val="24"/>
          <w:szCs w:val="24"/>
        </w:rPr>
      </w:pPr>
      <w:r w:rsidRPr="00AB0E67">
        <w:rPr>
          <w:rFonts w:ascii="Times New Roman" w:hAnsi="Times New Roman" w:cs="Times New Roman"/>
          <w:sz w:val="24"/>
          <w:szCs w:val="24"/>
        </w:rPr>
        <w:t>62% of respondents are satisfied with the safety measures available in the boats.</w:t>
      </w:r>
    </w:p>
    <w:p w:rsidR="00DC602A" w:rsidRPr="00AB0E67" w:rsidRDefault="00DC602A" w:rsidP="00031378">
      <w:pPr>
        <w:pStyle w:val="ListParagraph"/>
        <w:numPr>
          <w:ilvl w:val="0"/>
          <w:numId w:val="11"/>
        </w:numPr>
        <w:spacing w:line="360" w:lineRule="auto"/>
        <w:rPr>
          <w:rFonts w:ascii="Times New Roman" w:hAnsi="Times New Roman" w:cs="Times New Roman"/>
          <w:sz w:val="24"/>
          <w:szCs w:val="24"/>
        </w:rPr>
      </w:pPr>
      <w:r w:rsidRPr="00AB0E67">
        <w:rPr>
          <w:rFonts w:ascii="Times New Roman" w:hAnsi="Times New Roman" w:cs="Times New Roman"/>
          <w:sz w:val="24"/>
          <w:szCs w:val="24"/>
        </w:rPr>
        <w:t>48% of respondents opinioned that the rent of the house boats is high</w:t>
      </w:r>
    </w:p>
    <w:p w:rsidR="00DC602A" w:rsidRPr="00AB0E67" w:rsidRDefault="00DC602A" w:rsidP="00031378">
      <w:pPr>
        <w:pStyle w:val="ListParagraph"/>
        <w:numPr>
          <w:ilvl w:val="0"/>
          <w:numId w:val="11"/>
        </w:numPr>
        <w:spacing w:line="360" w:lineRule="auto"/>
        <w:rPr>
          <w:rFonts w:ascii="Times New Roman" w:hAnsi="Times New Roman" w:cs="Times New Roman"/>
          <w:sz w:val="24"/>
          <w:szCs w:val="24"/>
        </w:rPr>
      </w:pPr>
      <w:r w:rsidRPr="00AB0E67">
        <w:rPr>
          <w:rFonts w:ascii="Times New Roman" w:hAnsi="Times New Roman" w:cs="Times New Roman"/>
          <w:sz w:val="24"/>
          <w:szCs w:val="24"/>
        </w:rPr>
        <w:t xml:space="preserve">40% of respondents gave good rating to the place of </w:t>
      </w:r>
      <w:r w:rsidR="00F436F7" w:rsidRPr="00AB0E67">
        <w:rPr>
          <w:rFonts w:ascii="Times New Roman" w:hAnsi="Times New Roman" w:cs="Times New Roman"/>
          <w:sz w:val="24"/>
          <w:szCs w:val="24"/>
        </w:rPr>
        <w:t>Alappuzha</w:t>
      </w:r>
      <w:r w:rsidRPr="00AB0E67">
        <w:rPr>
          <w:rFonts w:ascii="Times New Roman" w:hAnsi="Times New Roman" w:cs="Times New Roman"/>
          <w:sz w:val="24"/>
          <w:szCs w:val="24"/>
        </w:rPr>
        <w:t xml:space="preserve"> back water</w:t>
      </w:r>
    </w:p>
    <w:p w:rsidR="00DC602A" w:rsidRPr="00AB0E67" w:rsidRDefault="00DC602A" w:rsidP="00031378">
      <w:pPr>
        <w:pStyle w:val="ListParagraph"/>
        <w:numPr>
          <w:ilvl w:val="0"/>
          <w:numId w:val="11"/>
        </w:numPr>
        <w:spacing w:line="360" w:lineRule="auto"/>
        <w:rPr>
          <w:rFonts w:ascii="Times New Roman" w:hAnsi="Times New Roman" w:cs="Times New Roman"/>
          <w:sz w:val="24"/>
          <w:szCs w:val="24"/>
        </w:rPr>
      </w:pPr>
      <w:r w:rsidRPr="00AB0E67">
        <w:rPr>
          <w:rFonts w:ascii="Times New Roman" w:hAnsi="Times New Roman" w:cs="Times New Roman"/>
          <w:sz w:val="24"/>
          <w:szCs w:val="24"/>
        </w:rPr>
        <w:t xml:space="preserve">68% of respondents are satisfied with the tourist destinations of </w:t>
      </w:r>
      <w:r w:rsidR="00F436F7" w:rsidRPr="00AB0E67">
        <w:rPr>
          <w:rFonts w:ascii="Times New Roman" w:hAnsi="Times New Roman" w:cs="Times New Roman"/>
          <w:sz w:val="24"/>
          <w:szCs w:val="24"/>
        </w:rPr>
        <w:t>Alappuzha</w:t>
      </w:r>
    </w:p>
    <w:p w:rsidR="00DC602A" w:rsidRPr="00AB0E67" w:rsidRDefault="00DC602A" w:rsidP="00031378">
      <w:pPr>
        <w:pStyle w:val="ListParagraph"/>
        <w:numPr>
          <w:ilvl w:val="0"/>
          <w:numId w:val="11"/>
        </w:numPr>
        <w:spacing w:line="360" w:lineRule="auto"/>
        <w:rPr>
          <w:rFonts w:ascii="Times New Roman" w:hAnsi="Times New Roman" w:cs="Times New Roman"/>
          <w:sz w:val="24"/>
          <w:szCs w:val="24"/>
        </w:rPr>
      </w:pPr>
      <w:r w:rsidRPr="00AB0E67">
        <w:rPr>
          <w:rFonts w:ascii="Times New Roman" w:hAnsi="Times New Roman" w:cs="Times New Roman"/>
          <w:sz w:val="24"/>
          <w:szCs w:val="24"/>
        </w:rPr>
        <w:t xml:space="preserve">All of the respondents are willing to visit </w:t>
      </w:r>
      <w:r w:rsidR="00F436F7" w:rsidRPr="00AB0E67">
        <w:rPr>
          <w:rFonts w:ascii="Times New Roman" w:hAnsi="Times New Roman" w:cs="Times New Roman"/>
          <w:sz w:val="24"/>
          <w:szCs w:val="24"/>
        </w:rPr>
        <w:t>Alappuzha</w:t>
      </w:r>
      <w:r w:rsidRPr="00AB0E67">
        <w:rPr>
          <w:rFonts w:ascii="Times New Roman" w:hAnsi="Times New Roman" w:cs="Times New Roman"/>
          <w:sz w:val="24"/>
          <w:szCs w:val="24"/>
        </w:rPr>
        <w:t xml:space="preserve"> back water again. </w:t>
      </w:r>
    </w:p>
    <w:p w:rsidR="00DC602A" w:rsidRPr="00AB0E67" w:rsidRDefault="00DC602A" w:rsidP="00DC602A">
      <w:pPr>
        <w:rPr>
          <w:rFonts w:ascii="Times New Roman" w:hAnsi="Times New Roman" w:cs="Times New Roman"/>
          <w:sz w:val="24"/>
          <w:szCs w:val="24"/>
        </w:rPr>
      </w:pPr>
    </w:p>
    <w:p w:rsidR="00DC602A" w:rsidRPr="00AB0E67" w:rsidRDefault="00DC602A" w:rsidP="00DC602A">
      <w:pPr>
        <w:rPr>
          <w:rFonts w:ascii="Times New Roman" w:hAnsi="Times New Roman" w:cs="Times New Roman"/>
          <w:sz w:val="24"/>
          <w:szCs w:val="24"/>
        </w:rPr>
      </w:pPr>
    </w:p>
    <w:p w:rsidR="00F92807" w:rsidRDefault="00F92807" w:rsidP="003E7C4C">
      <w:pPr>
        <w:spacing w:line="360" w:lineRule="auto"/>
        <w:jc w:val="both"/>
        <w:rPr>
          <w:rFonts w:ascii="Times New Roman" w:hAnsi="Times New Roman" w:cs="Times New Roman"/>
          <w:sz w:val="24"/>
          <w:szCs w:val="24"/>
        </w:rPr>
      </w:pPr>
    </w:p>
    <w:p w:rsidR="00031378" w:rsidRPr="00AB0E67" w:rsidRDefault="00031378" w:rsidP="003E7C4C">
      <w:pPr>
        <w:spacing w:line="360" w:lineRule="auto"/>
        <w:jc w:val="both"/>
        <w:rPr>
          <w:rFonts w:ascii="Times New Roman" w:hAnsi="Times New Roman" w:cs="Times New Roman"/>
          <w:sz w:val="24"/>
          <w:szCs w:val="24"/>
        </w:rPr>
      </w:pPr>
    </w:p>
    <w:p w:rsidR="007A1996" w:rsidRPr="00AB0E67" w:rsidRDefault="007A1996" w:rsidP="003E7C4C">
      <w:pPr>
        <w:spacing w:line="360" w:lineRule="auto"/>
        <w:jc w:val="both"/>
        <w:rPr>
          <w:rFonts w:ascii="Times New Roman" w:hAnsi="Times New Roman" w:cs="Times New Roman"/>
          <w:sz w:val="24"/>
          <w:szCs w:val="24"/>
        </w:rPr>
      </w:pPr>
    </w:p>
    <w:p w:rsidR="00886551" w:rsidRPr="00031378" w:rsidRDefault="00B940F4" w:rsidP="00886551">
      <w:pPr>
        <w:spacing w:after="0" w:line="360" w:lineRule="auto"/>
        <w:jc w:val="both"/>
        <w:rPr>
          <w:rFonts w:ascii="Times New Roman" w:hAnsi="Times New Roman" w:cs="Times New Roman"/>
          <w:b/>
          <w:sz w:val="28"/>
          <w:szCs w:val="24"/>
        </w:rPr>
      </w:pPr>
      <w:r>
        <w:rPr>
          <w:rFonts w:ascii="Times New Roman" w:hAnsi="Times New Roman" w:cs="Times New Roman"/>
          <w:b/>
          <w:sz w:val="28"/>
          <w:szCs w:val="24"/>
        </w:rPr>
        <w:t xml:space="preserve">5.2 </w:t>
      </w:r>
      <w:r w:rsidR="00886551" w:rsidRPr="00031378">
        <w:rPr>
          <w:rFonts w:ascii="Times New Roman" w:hAnsi="Times New Roman" w:cs="Times New Roman"/>
          <w:b/>
          <w:sz w:val="28"/>
          <w:szCs w:val="24"/>
        </w:rPr>
        <w:t>SUGGESTIONS</w:t>
      </w:r>
    </w:p>
    <w:p w:rsidR="00571A5D" w:rsidRPr="00AB0E67" w:rsidRDefault="00571A5D" w:rsidP="00031378">
      <w:pPr>
        <w:pStyle w:val="ListParagraph"/>
        <w:numPr>
          <w:ilvl w:val="0"/>
          <w:numId w:val="12"/>
        </w:num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Accessibility to the location is the major problems pointed out by the visitors.</w:t>
      </w:r>
      <w:r w:rsidR="00264DA2">
        <w:rPr>
          <w:rFonts w:ascii="Times New Roman" w:hAnsi="Times New Roman" w:cs="Times New Roman"/>
          <w:sz w:val="24"/>
          <w:szCs w:val="24"/>
        </w:rPr>
        <w:t xml:space="preserve"> So more public transportation </w:t>
      </w:r>
      <w:r w:rsidRPr="00AB0E67">
        <w:rPr>
          <w:rFonts w:ascii="Times New Roman" w:hAnsi="Times New Roman" w:cs="Times New Roman"/>
          <w:sz w:val="24"/>
          <w:szCs w:val="24"/>
        </w:rPr>
        <w:t>services should be allowed to the location.</w:t>
      </w:r>
    </w:p>
    <w:p w:rsidR="00571A5D" w:rsidRPr="00AB0E67" w:rsidRDefault="00571A5D" w:rsidP="00031378">
      <w:pPr>
        <w:pStyle w:val="ListParagraph"/>
        <w:numPr>
          <w:ilvl w:val="0"/>
          <w:numId w:val="12"/>
        </w:num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The road to the location should be well maintained.</w:t>
      </w:r>
    </w:p>
    <w:p w:rsidR="00571A5D" w:rsidRPr="00AB0E67" w:rsidRDefault="00571A5D" w:rsidP="00031378">
      <w:pPr>
        <w:pStyle w:val="ListParagraph"/>
        <w:numPr>
          <w:ilvl w:val="0"/>
          <w:numId w:val="12"/>
        </w:num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Improve guidance facilities by appointing authorised guides and provide guide maps.</w:t>
      </w:r>
    </w:p>
    <w:p w:rsidR="00571A5D" w:rsidRPr="00AB0E67" w:rsidRDefault="00571A5D" w:rsidP="00031378">
      <w:pPr>
        <w:pStyle w:val="ListParagraph"/>
        <w:numPr>
          <w:ilvl w:val="0"/>
          <w:numId w:val="12"/>
        </w:num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Make this destination plastic free by proper waste management.</w:t>
      </w:r>
    </w:p>
    <w:p w:rsidR="00571A5D" w:rsidRPr="00AB0E67" w:rsidRDefault="00571A5D" w:rsidP="00031378">
      <w:pPr>
        <w:pStyle w:val="ListParagraph"/>
        <w:numPr>
          <w:ilvl w:val="0"/>
          <w:numId w:val="12"/>
        </w:num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Provide more quality services at reasonable rate.</w:t>
      </w:r>
    </w:p>
    <w:p w:rsidR="00571A5D" w:rsidRPr="00AB0E67" w:rsidRDefault="00571A5D" w:rsidP="00031378">
      <w:pPr>
        <w:pStyle w:val="ListParagraph"/>
        <w:numPr>
          <w:ilvl w:val="0"/>
          <w:numId w:val="12"/>
        </w:num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Better attention should be given to improve security and communication facilities.</w:t>
      </w:r>
    </w:p>
    <w:p w:rsidR="008B4251" w:rsidRPr="00AB0E67" w:rsidRDefault="008B4251" w:rsidP="008B4251">
      <w:pPr>
        <w:spacing w:line="360" w:lineRule="auto"/>
        <w:rPr>
          <w:rFonts w:ascii="Times New Roman" w:hAnsi="Times New Roman" w:cs="Times New Roman"/>
          <w:sz w:val="24"/>
          <w:szCs w:val="24"/>
        </w:rPr>
      </w:pPr>
    </w:p>
    <w:p w:rsidR="00886551" w:rsidRPr="00AB0E67" w:rsidRDefault="00886551" w:rsidP="001255B9">
      <w:pPr>
        <w:spacing w:line="360" w:lineRule="auto"/>
        <w:jc w:val="both"/>
        <w:rPr>
          <w:rFonts w:ascii="Times New Roman" w:hAnsi="Times New Roman" w:cs="Times New Roman"/>
          <w:sz w:val="24"/>
          <w:szCs w:val="24"/>
        </w:rPr>
      </w:pPr>
    </w:p>
    <w:p w:rsidR="00886551" w:rsidRPr="00AB0E67" w:rsidRDefault="00886551" w:rsidP="001255B9">
      <w:pPr>
        <w:spacing w:line="360" w:lineRule="auto"/>
        <w:jc w:val="both"/>
        <w:rPr>
          <w:rFonts w:ascii="Times New Roman" w:hAnsi="Times New Roman" w:cs="Times New Roman"/>
          <w:sz w:val="24"/>
          <w:szCs w:val="24"/>
        </w:rPr>
      </w:pPr>
    </w:p>
    <w:p w:rsidR="00886551" w:rsidRPr="00AB0E67" w:rsidRDefault="00886551" w:rsidP="003E7C4C">
      <w:pPr>
        <w:spacing w:line="360" w:lineRule="auto"/>
        <w:jc w:val="both"/>
        <w:rPr>
          <w:rFonts w:ascii="Times New Roman" w:hAnsi="Times New Roman" w:cs="Times New Roman"/>
          <w:sz w:val="24"/>
          <w:szCs w:val="24"/>
        </w:rPr>
      </w:pPr>
    </w:p>
    <w:p w:rsidR="00886551" w:rsidRPr="00AB0E67" w:rsidRDefault="00886551" w:rsidP="003E7C4C">
      <w:pPr>
        <w:spacing w:line="360" w:lineRule="auto"/>
        <w:jc w:val="both"/>
        <w:rPr>
          <w:rFonts w:ascii="Times New Roman" w:hAnsi="Times New Roman" w:cs="Times New Roman"/>
          <w:sz w:val="24"/>
          <w:szCs w:val="24"/>
        </w:rPr>
      </w:pPr>
    </w:p>
    <w:p w:rsidR="00886551" w:rsidRPr="00AB0E67" w:rsidRDefault="00886551" w:rsidP="003E7C4C">
      <w:pPr>
        <w:spacing w:line="360" w:lineRule="auto"/>
        <w:jc w:val="both"/>
        <w:rPr>
          <w:rFonts w:ascii="Times New Roman" w:hAnsi="Times New Roman" w:cs="Times New Roman"/>
          <w:sz w:val="24"/>
          <w:szCs w:val="24"/>
        </w:rPr>
      </w:pPr>
    </w:p>
    <w:p w:rsidR="00886551" w:rsidRPr="00AB0E67" w:rsidRDefault="00886551" w:rsidP="003E7C4C">
      <w:pPr>
        <w:spacing w:line="360" w:lineRule="auto"/>
        <w:jc w:val="both"/>
        <w:rPr>
          <w:rFonts w:ascii="Times New Roman" w:hAnsi="Times New Roman" w:cs="Times New Roman"/>
          <w:sz w:val="24"/>
          <w:szCs w:val="24"/>
        </w:rPr>
      </w:pPr>
    </w:p>
    <w:p w:rsidR="008B4251" w:rsidRPr="00AB0E67" w:rsidRDefault="008B4251" w:rsidP="003E7C4C">
      <w:pPr>
        <w:spacing w:line="360" w:lineRule="auto"/>
        <w:jc w:val="both"/>
        <w:rPr>
          <w:rFonts w:ascii="Times New Roman" w:hAnsi="Times New Roman" w:cs="Times New Roman"/>
          <w:sz w:val="24"/>
          <w:szCs w:val="24"/>
        </w:rPr>
      </w:pPr>
    </w:p>
    <w:p w:rsidR="00DC602A" w:rsidRPr="00AB0E67" w:rsidRDefault="00DC602A" w:rsidP="003E7C4C">
      <w:pPr>
        <w:spacing w:line="360" w:lineRule="auto"/>
        <w:jc w:val="both"/>
        <w:rPr>
          <w:rFonts w:ascii="Times New Roman" w:hAnsi="Times New Roman" w:cs="Times New Roman"/>
          <w:sz w:val="24"/>
          <w:szCs w:val="24"/>
        </w:rPr>
      </w:pPr>
    </w:p>
    <w:p w:rsidR="00DC602A" w:rsidRDefault="00DC602A" w:rsidP="003E7C4C">
      <w:pPr>
        <w:spacing w:line="360" w:lineRule="auto"/>
        <w:jc w:val="both"/>
        <w:rPr>
          <w:rFonts w:ascii="Times New Roman" w:hAnsi="Times New Roman" w:cs="Times New Roman"/>
          <w:sz w:val="24"/>
          <w:szCs w:val="24"/>
        </w:rPr>
      </w:pPr>
    </w:p>
    <w:p w:rsidR="00031378" w:rsidRDefault="00031378" w:rsidP="003E7C4C">
      <w:pPr>
        <w:spacing w:line="360" w:lineRule="auto"/>
        <w:jc w:val="both"/>
        <w:rPr>
          <w:rFonts w:ascii="Times New Roman" w:hAnsi="Times New Roman" w:cs="Times New Roman"/>
          <w:sz w:val="24"/>
          <w:szCs w:val="24"/>
        </w:rPr>
      </w:pPr>
    </w:p>
    <w:p w:rsidR="00031378" w:rsidRDefault="00031378" w:rsidP="003E7C4C">
      <w:pPr>
        <w:spacing w:line="360" w:lineRule="auto"/>
        <w:jc w:val="both"/>
        <w:rPr>
          <w:rFonts w:ascii="Times New Roman" w:hAnsi="Times New Roman" w:cs="Times New Roman"/>
          <w:sz w:val="24"/>
          <w:szCs w:val="24"/>
        </w:rPr>
      </w:pPr>
    </w:p>
    <w:p w:rsidR="00031378" w:rsidRDefault="00031378" w:rsidP="003E7C4C">
      <w:pPr>
        <w:spacing w:line="360" w:lineRule="auto"/>
        <w:jc w:val="both"/>
        <w:rPr>
          <w:rFonts w:ascii="Times New Roman" w:hAnsi="Times New Roman" w:cs="Times New Roman"/>
          <w:sz w:val="24"/>
          <w:szCs w:val="24"/>
        </w:rPr>
      </w:pPr>
    </w:p>
    <w:p w:rsidR="00031378" w:rsidRDefault="00031378" w:rsidP="003E7C4C">
      <w:pPr>
        <w:spacing w:line="360" w:lineRule="auto"/>
        <w:jc w:val="both"/>
        <w:rPr>
          <w:rFonts w:ascii="Times New Roman" w:hAnsi="Times New Roman" w:cs="Times New Roman"/>
          <w:sz w:val="24"/>
          <w:szCs w:val="24"/>
        </w:rPr>
      </w:pPr>
    </w:p>
    <w:p w:rsidR="00EC218A" w:rsidRDefault="00B940F4" w:rsidP="00EC218A">
      <w:pPr>
        <w:spacing w:after="0" w:line="360" w:lineRule="auto"/>
        <w:jc w:val="both"/>
        <w:rPr>
          <w:rFonts w:ascii="Times New Roman" w:hAnsi="Times New Roman" w:cs="Times New Roman"/>
          <w:b/>
          <w:sz w:val="28"/>
          <w:szCs w:val="24"/>
        </w:rPr>
      </w:pPr>
      <w:r>
        <w:rPr>
          <w:rFonts w:ascii="Times New Roman" w:hAnsi="Times New Roman" w:cs="Times New Roman"/>
          <w:b/>
          <w:sz w:val="28"/>
          <w:szCs w:val="24"/>
        </w:rPr>
        <w:lastRenderedPageBreak/>
        <w:t xml:space="preserve">5.3 </w:t>
      </w:r>
      <w:r w:rsidR="00EC218A" w:rsidRPr="00031378">
        <w:rPr>
          <w:rFonts w:ascii="Times New Roman" w:hAnsi="Times New Roman" w:cs="Times New Roman"/>
          <w:b/>
          <w:sz w:val="28"/>
          <w:szCs w:val="24"/>
        </w:rPr>
        <w:t>CONCLUSION</w:t>
      </w:r>
    </w:p>
    <w:p w:rsidR="00031378" w:rsidRPr="00031378" w:rsidRDefault="00031378" w:rsidP="00EC218A">
      <w:pPr>
        <w:spacing w:after="0" w:line="360" w:lineRule="auto"/>
        <w:jc w:val="both"/>
        <w:rPr>
          <w:rFonts w:ascii="Times New Roman" w:hAnsi="Times New Roman" w:cs="Times New Roman"/>
          <w:b/>
          <w:sz w:val="28"/>
          <w:szCs w:val="24"/>
        </w:rPr>
      </w:pPr>
    </w:p>
    <w:p w:rsidR="00277DF7" w:rsidRPr="00AB0E67" w:rsidRDefault="00277DF7" w:rsidP="00E54FE9">
      <w:p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Backwaters are nothing but estuaries which are places where rivers meet the sea or freshwater mixes with sea water and where tides occur. However, the water in an estuary is not uniformly brackish. The upper stretches of backwaters are mostly fresh. Salinity variations occur in accordance with tides and rainfall. The backwaters play an important role in the functioning of marine ecosystem. It acts as an interface between land and sea, thus control the movement of terrestrial materials, nutrients and pollutants into the marine environment. It also acts as a filtering unit with the presence of mangroves, vegetation which inhibits, traps and retains sediments and nutrients. The costal backwaters act as a link of the migratory species between marine and freshwater environment and essential nursery ground for many species of fishes and crustaceans.</w:t>
      </w:r>
    </w:p>
    <w:p w:rsidR="00F94C84" w:rsidRPr="00AB0E67" w:rsidRDefault="00E54FE9" w:rsidP="00BC1E53">
      <w:pPr>
        <w:spacing w:line="360" w:lineRule="auto"/>
        <w:jc w:val="both"/>
        <w:rPr>
          <w:rFonts w:ascii="Times New Roman" w:hAnsi="Times New Roman" w:cs="Times New Roman"/>
          <w:sz w:val="24"/>
          <w:szCs w:val="24"/>
        </w:rPr>
      </w:pPr>
      <w:r w:rsidRPr="00AB0E67">
        <w:rPr>
          <w:rFonts w:ascii="Times New Roman" w:hAnsi="Times New Roman" w:cs="Times New Roman"/>
          <w:sz w:val="24"/>
          <w:szCs w:val="24"/>
        </w:rPr>
        <w:t xml:space="preserve">Referred to as the Venice of the East by travelers from across the world, this back water country is also home to diverse animal and bird life. By virtue of its proximity to the sea, the town has always enjoyed a unique place in the maritime history of Kerala. Today </w:t>
      </w:r>
      <w:r w:rsidR="00F436F7" w:rsidRPr="00AB0E67">
        <w:rPr>
          <w:rFonts w:ascii="Times New Roman" w:hAnsi="Times New Roman" w:cs="Times New Roman"/>
          <w:sz w:val="24"/>
          <w:szCs w:val="24"/>
        </w:rPr>
        <w:t>Alappuzha</w:t>
      </w:r>
      <w:r w:rsidRPr="00AB0E67">
        <w:rPr>
          <w:rFonts w:ascii="Times New Roman" w:hAnsi="Times New Roman" w:cs="Times New Roman"/>
          <w:sz w:val="24"/>
          <w:szCs w:val="24"/>
        </w:rPr>
        <w:t xml:space="preserve"> is an important back water destination attracting several thousand foreign tourists every year. Alappuzha is also famous for its boat races, beaches, marine products and coir industry. A singularity of this land is the region called Kuttanad – a land of lush paddy fields referred to as the Rice Bowl of Kerala and one of the few places in the world where farming is done below sea level. </w:t>
      </w:r>
    </w:p>
    <w:p w:rsidR="00F436F7" w:rsidRPr="00AB0E67" w:rsidRDefault="00F436F7" w:rsidP="00BC1E53">
      <w:pPr>
        <w:spacing w:line="360" w:lineRule="auto"/>
        <w:jc w:val="both"/>
        <w:rPr>
          <w:rFonts w:ascii="Times New Roman" w:hAnsi="Times New Roman" w:cs="Times New Roman"/>
          <w:sz w:val="24"/>
          <w:szCs w:val="24"/>
        </w:rPr>
      </w:pPr>
    </w:p>
    <w:p w:rsidR="00F436F7" w:rsidRPr="00AB0E67" w:rsidRDefault="00F436F7" w:rsidP="00BC1E53">
      <w:pPr>
        <w:spacing w:line="360" w:lineRule="auto"/>
        <w:jc w:val="both"/>
        <w:rPr>
          <w:rFonts w:ascii="Times New Roman" w:hAnsi="Times New Roman" w:cs="Times New Roman"/>
          <w:sz w:val="24"/>
          <w:szCs w:val="24"/>
        </w:rPr>
      </w:pPr>
    </w:p>
    <w:p w:rsidR="00F436F7" w:rsidRPr="00AB0E67" w:rsidRDefault="00F436F7" w:rsidP="00BC1E53">
      <w:pPr>
        <w:spacing w:line="360" w:lineRule="auto"/>
        <w:jc w:val="both"/>
        <w:rPr>
          <w:rFonts w:ascii="Times New Roman" w:hAnsi="Times New Roman" w:cs="Times New Roman"/>
          <w:sz w:val="24"/>
          <w:szCs w:val="24"/>
        </w:rPr>
      </w:pPr>
    </w:p>
    <w:p w:rsidR="00F436F7" w:rsidRDefault="00F436F7" w:rsidP="00BC1E53">
      <w:pPr>
        <w:spacing w:line="360" w:lineRule="auto"/>
        <w:jc w:val="both"/>
        <w:rPr>
          <w:rFonts w:ascii="Times New Roman" w:hAnsi="Times New Roman" w:cs="Times New Roman"/>
          <w:sz w:val="24"/>
          <w:szCs w:val="24"/>
        </w:rPr>
      </w:pPr>
    </w:p>
    <w:p w:rsidR="00DF41CD" w:rsidRDefault="00DF41CD" w:rsidP="00BC1E53">
      <w:pPr>
        <w:spacing w:line="360" w:lineRule="auto"/>
        <w:jc w:val="both"/>
        <w:rPr>
          <w:rFonts w:ascii="Times New Roman" w:hAnsi="Times New Roman" w:cs="Times New Roman"/>
          <w:sz w:val="24"/>
          <w:szCs w:val="24"/>
        </w:rPr>
      </w:pPr>
    </w:p>
    <w:p w:rsidR="00DF41CD" w:rsidRDefault="00DF41CD" w:rsidP="00BC1E53">
      <w:pPr>
        <w:spacing w:line="360" w:lineRule="auto"/>
        <w:jc w:val="both"/>
        <w:rPr>
          <w:rFonts w:ascii="Times New Roman" w:hAnsi="Times New Roman" w:cs="Times New Roman"/>
          <w:sz w:val="24"/>
          <w:szCs w:val="24"/>
        </w:rPr>
      </w:pPr>
    </w:p>
    <w:p w:rsidR="00DF41CD" w:rsidRDefault="00DF41CD" w:rsidP="00BC1E53">
      <w:pPr>
        <w:spacing w:line="360" w:lineRule="auto"/>
        <w:jc w:val="both"/>
        <w:rPr>
          <w:rFonts w:ascii="Times New Roman" w:hAnsi="Times New Roman" w:cs="Times New Roman"/>
          <w:sz w:val="24"/>
          <w:szCs w:val="24"/>
        </w:rPr>
      </w:pPr>
    </w:p>
    <w:p w:rsidR="00DF41CD" w:rsidRDefault="00DF41CD" w:rsidP="00BC1E53">
      <w:pPr>
        <w:spacing w:line="360" w:lineRule="auto"/>
        <w:jc w:val="both"/>
        <w:rPr>
          <w:rFonts w:ascii="Times New Roman" w:hAnsi="Times New Roman" w:cs="Times New Roman"/>
          <w:sz w:val="24"/>
          <w:szCs w:val="24"/>
        </w:rPr>
      </w:pPr>
    </w:p>
    <w:p w:rsidR="00DF41CD" w:rsidRPr="00031378" w:rsidRDefault="00DF41CD" w:rsidP="00DF41CD">
      <w:pPr>
        <w:spacing w:line="360" w:lineRule="auto"/>
        <w:jc w:val="center"/>
        <w:rPr>
          <w:rFonts w:ascii="Times New Roman" w:hAnsi="Times New Roman" w:cs="Times New Roman"/>
          <w:b/>
          <w:sz w:val="28"/>
          <w:szCs w:val="24"/>
        </w:rPr>
      </w:pPr>
      <w:r w:rsidRPr="00031378">
        <w:rPr>
          <w:rFonts w:ascii="Times New Roman" w:hAnsi="Times New Roman" w:cs="Times New Roman"/>
          <w:b/>
          <w:sz w:val="28"/>
          <w:szCs w:val="24"/>
        </w:rPr>
        <w:lastRenderedPageBreak/>
        <w:t>BIBLIOGRAPHY</w:t>
      </w:r>
    </w:p>
    <w:p w:rsidR="00DF41CD" w:rsidRPr="00AB0E67" w:rsidRDefault="00DF41CD" w:rsidP="00DF41CD">
      <w:pPr>
        <w:spacing w:line="360" w:lineRule="auto"/>
        <w:jc w:val="center"/>
        <w:rPr>
          <w:rFonts w:ascii="Times New Roman" w:hAnsi="Times New Roman" w:cs="Times New Roman"/>
          <w:b/>
          <w:sz w:val="24"/>
          <w:szCs w:val="24"/>
        </w:rPr>
      </w:pPr>
    </w:p>
    <w:p w:rsidR="00DF41CD" w:rsidRPr="00AB0E67" w:rsidRDefault="00DF41CD" w:rsidP="00DF41CD">
      <w:pPr>
        <w:spacing w:line="360" w:lineRule="auto"/>
        <w:rPr>
          <w:rFonts w:ascii="Times New Roman" w:hAnsi="Times New Roman" w:cs="Times New Roman"/>
          <w:b/>
          <w:sz w:val="24"/>
          <w:szCs w:val="24"/>
        </w:rPr>
      </w:pPr>
      <w:r w:rsidRPr="00AB0E67">
        <w:rPr>
          <w:rFonts w:ascii="Times New Roman" w:hAnsi="Times New Roman" w:cs="Times New Roman"/>
          <w:b/>
          <w:sz w:val="24"/>
          <w:szCs w:val="24"/>
        </w:rPr>
        <w:t>WEBSITES</w:t>
      </w:r>
    </w:p>
    <w:p w:rsidR="00DF41CD" w:rsidRPr="00031378" w:rsidRDefault="00DF41CD" w:rsidP="00DF41CD">
      <w:pPr>
        <w:pStyle w:val="ListParagraph"/>
        <w:numPr>
          <w:ilvl w:val="0"/>
          <w:numId w:val="15"/>
        </w:numPr>
        <w:spacing w:line="360" w:lineRule="auto"/>
        <w:rPr>
          <w:rFonts w:ascii="Times New Roman" w:hAnsi="Times New Roman" w:cs="Times New Roman"/>
          <w:sz w:val="24"/>
          <w:szCs w:val="24"/>
        </w:rPr>
      </w:pPr>
      <w:hyperlink r:id="rId69" w:history="1">
        <w:r w:rsidRPr="00031378">
          <w:rPr>
            <w:rFonts w:ascii="Times New Roman" w:hAnsi="Times New Roman" w:cs="Times New Roman"/>
            <w:sz w:val="24"/>
            <w:szCs w:val="24"/>
          </w:rPr>
          <w:t>https://www.keralatravels.com/pages/athirapally-location</w:t>
        </w:r>
      </w:hyperlink>
    </w:p>
    <w:p w:rsidR="00DF41CD" w:rsidRPr="00031378" w:rsidRDefault="00DF41CD" w:rsidP="00DF41CD">
      <w:pPr>
        <w:pStyle w:val="ListParagraph"/>
        <w:numPr>
          <w:ilvl w:val="0"/>
          <w:numId w:val="15"/>
        </w:numPr>
        <w:spacing w:line="360" w:lineRule="auto"/>
        <w:rPr>
          <w:rFonts w:ascii="Times New Roman" w:hAnsi="Times New Roman" w:cs="Times New Roman"/>
          <w:sz w:val="24"/>
          <w:szCs w:val="24"/>
        </w:rPr>
      </w:pPr>
      <w:hyperlink r:id="rId70" w:history="1">
        <w:r w:rsidRPr="00031378">
          <w:rPr>
            <w:rFonts w:ascii="Times New Roman" w:hAnsi="Times New Roman" w:cs="Times New Roman"/>
            <w:sz w:val="24"/>
            <w:szCs w:val="24"/>
          </w:rPr>
          <w:t>http://www.jetir.org/papers/JETIR1710095.pdf</w:t>
        </w:r>
      </w:hyperlink>
    </w:p>
    <w:p w:rsidR="00DF41CD" w:rsidRPr="00031378" w:rsidRDefault="00DF41CD" w:rsidP="00DF41CD">
      <w:pPr>
        <w:pStyle w:val="ListParagraph"/>
        <w:numPr>
          <w:ilvl w:val="0"/>
          <w:numId w:val="15"/>
        </w:numPr>
        <w:spacing w:line="360" w:lineRule="auto"/>
        <w:rPr>
          <w:rFonts w:ascii="Times New Roman" w:hAnsi="Times New Roman" w:cs="Times New Roman"/>
          <w:color w:val="000000" w:themeColor="text1"/>
          <w:sz w:val="24"/>
          <w:szCs w:val="24"/>
        </w:rPr>
      </w:pPr>
      <w:hyperlink r:id="rId71" w:history="1">
        <w:r w:rsidRPr="00031378">
          <w:rPr>
            <w:rStyle w:val="Hyperlink"/>
            <w:rFonts w:ascii="Times New Roman" w:hAnsi="Times New Roman" w:cs="Times New Roman"/>
            <w:color w:val="000000" w:themeColor="text1"/>
            <w:sz w:val="24"/>
            <w:szCs w:val="24"/>
          </w:rPr>
          <w:t>www.google.com</w:t>
        </w:r>
      </w:hyperlink>
      <w:r w:rsidRPr="00031378">
        <w:rPr>
          <w:rFonts w:ascii="Times New Roman" w:hAnsi="Times New Roman" w:cs="Times New Roman"/>
          <w:color w:val="000000" w:themeColor="text1"/>
          <w:sz w:val="24"/>
          <w:szCs w:val="24"/>
        </w:rPr>
        <w:t xml:space="preserve"> </w:t>
      </w:r>
    </w:p>
    <w:p w:rsidR="00DF41CD" w:rsidRPr="00031378" w:rsidRDefault="00DF41CD" w:rsidP="00DF41CD">
      <w:pPr>
        <w:pStyle w:val="ListParagraph"/>
        <w:numPr>
          <w:ilvl w:val="0"/>
          <w:numId w:val="15"/>
        </w:numPr>
        <w:spacing w:line="360" w:lineRule="auto"/>
        <w:rPr>
          <w:rFonts w:ascii="Times New Roman" w:hAnsi="Times New Roman" w:cs="Times New Roman"/>
          <w:color w:val="000000" w:themeColor="text1"/>
          <w:sz w:val="24"/>
          <w:szCs w:val="24"/>
        </w:rPr>
      </w:pPr>
      <w:r w:rsidRPr="00031378">
        <w:rPr>
          <w:rFonts w:ascii="Times New Roman" w:hAnsi="Times New Roman" w:cs="Times New Roman"/>
          <w:color w:val="000000" w:themeColor="text1"/>
          <w:sz w:val="24"/>
        </w:rPr>
        <w:t>www.lostwithpurpose.com › alleppey-backwaters-kerala</w:t>
      </w:r>
    </w:p>
    <w:p w:rsidR="00DF41CD" w:rsidRPr="00031378" w:rsidRDefault="00DF41CD" w:rsidP="00DF41CD">
      <w:pPr>
        <w:pStyle w:val="ListParagraph"/>
        <w:numPr>
          <w:ilvl w:val="0"/>
          <w:numId w:val="15"/>
        </w:numPr>
        <w:spacing w:line="360" w:lineRule="auto"/>
        <w:rPr>
          <w:rFonts w:ascii="Times New Roman" w:hAnsi="Times New Roman" w:cs="Times New Roman"/>
          <w:color w:val="000000" w:themeColor="text1"/>
          <w:sz w:val="24"/>
          <w:szCs w:val="24"/>
        </w:rPr>
      </w:pPr>
      <w:hyperlink r:id="rId72" w:history="1">
        <w:r w:rsidRPr="00031378">
          <w:rPr>
            <w:rStyle w:val="Hyperlink"/>
            <w:rFonts w:ascii="Times New Roman" w:hAnsi="Times New Roman" w:cs="Times New Roman"/>
            <w:color w:val="000000" w:themeColor="text1"/>
            <w:sz w:val="24"/>
            <w:szCs w:val="24"/>
          </w:rPr>
          <w:t>www.alappuzhatourism.com</w:t>
        </w:r>
      </w:hyperlink>
      <w:r w:rsidRPr="00031378">
        <w:rPr>
          <w:rFonts w:ascii="Times New Roman" w:hAnsi="Times New Roman" w:cs="Times New Roman"/>
          <w:color w:val="000000" w:themeColor="text1"/>
          <w:sz w:val="24"/>
          <w:szCs w:val="24"/>
        </w:rPr>
        <w:t xml:space="preserve"> </w:t>
      </w:r>
    </w:p>
    <w:p w:rsidR="00DF41CD" w:rsidRPr="00031378" w:rsidRDefault="00DF41CD" w:rsidP="00DF41CD">
      <w:pPr>
        <w:shd w:val="clear" w:color="auto" w:fill="FFFFFF"/>
        <w:rPr>
          <w:rFonts w:ascii="Times New Roman" w:hAnsi="Times New Roman" w:cs="Times New Roman"/>
          <w:color w:val="222222"/>
          <w:sz w:val="24"/>
        </w:rPr>
      </w:pPr>
    </w:p>
    <w:p w:rsidR="00DF41CD" w:rsidRDefault="00DF41CD" w:rsidP="00DF41CD">
      <w:pPr>
        <w:shd w:val="clear" w:color="auto" w:fill="FFFFFF"/>
        <w:spacing w:after="0" w:line="240" w:lineRule="auto"/>
        <w:ind w:left="720"/>
        <w:textAlignment w:val="center"/>
        <w:rPr>
          <w:rFonts w:ascii="Arial" w:hAnsi="Arial" w:cs="Arial"/>
          <w:color w:val="222222"/>
          <w:sz w:val="20"/>
          <w:szCs w:val="20"/>
        </w:rPr>
      </w:pPr>
    </w:p>
    <w:p w:rsidR="00DF41CD" w:rsidRDefault="00DF41CD" w:rsidP="00DF41CD">
      <w:pPr>
        <w:spacing w:line="360" w:lineRule="auto"/>
        <w:jc w:val="center"/>
        <w:rPr>
          <w:rFonts w:asciiTheme="majorBidi" w:hAnsiTheme="majorBidi" w:cstheme="majorBidi"/>
          <w:b/>
          <w:sz w:val="32"/>
          <w:szCs w:val="32"/>
        </w:rPr>
      </w:pPr>
    </w:p>
    <w:p w:rsidR="00DF41CD" w:rsidRDefault="00DF41CD" w:rsidP="00DF41CD">
      <w:pPr>
        <w:spacing w:line="360" w:lineRule="auto"/>
        <w:jc w:val="center"/>
        <w:rPr>
          <w:rFonts w:asciiTheme="majorBidi" w:hAnsiTheme="majorBidi" w:cstheme="majorBidi"/>
          <w:b/>
          <w:sz w:val="32"/>
          <w:szCs w:val="32"/>
        </w:rPr>
      </w:pPr>
    </w:p>
    <w:p w:rsidR="00DF41CD" w:rsidRDefault="00DF41CD" w:rsidP="00DF41CD">
      <w:pPr>
        <w:spacing w:line="360" w:lineRule="auto"/>
        <w:jc w:val="center"/>
        <w:rPr>
          <w:rFonts w:asciiTheme="majorBidi" w:hAnsiTheme="majorBidi" w:cstheme="majorBidi"/>
          <w:b/>
          <w:sz w:val="32"/>
          <w:szCs w:val="32"/>
        </w:rPr>
      </w:pPr>
    </w:p>
    <w:p w:rsidR="00DF41CD" w:rsidRDefault="00DF41CD" w:rsidP="00DF41CD">
      <w:pPr>
        <w:spacing w:line="360" w:lineRule="auto"/>
        <w:jc w:val="center"/>
        <w:rPr>
          <w:rFonts w:asciiTheme="majorBidi" w:hAnsiTheme="majorBidi" w:cstheme="majorBidi"/>
          <w:b/>
          <w:sz w:val="32"/>
          <w:szCs w:val="32"/>
        </w:rPr>
      </w:pPr>
    </w:p>
    <w:p w:rsidR="00DF41CD" w:rsidRDefault="00DF41CD" w:rsidP="00DF41CD">
      <w:pPr>
        <w:spacing w:line="360" w:lineRule="auto"/>
        <w:jc w:val="center"/>
        <w:rPr>
          <w:rFonts w:asciiTheme="majorBidi" w:hAnsiTheme="majorBidi" w:cstheme="majorBidi"/>
          <w:b/>
          <w:sz w:val="32"/>
          <w:szCs w:val="32"/>
        </w:rPr>
      </w:pPr>
    </w:p>
    <w:p w:rsidR="00DF41CD" w:rsidRDefault="00DF41CD" w:rsidP="00DF41CD">
      <w:pPr>
        <w:spacing w:line="360" w:lineRule="auto"/>
        <w:jc w:val="center"/>
        <w:rPr>
          <w:rFonts w:asciiTheme="majorBidi" w:hAnsiTheme="majorBidi" w:cstheme="majorBidi"/>
          <w:b/>
          <w:sz w:val="32"/>
          <w:szCs w:val="32"/>
        </w:rPr>
      </w:pPr>
    </w:p>
    <w:p w:rsidR="00DF41CD" w:rsidRDefault="00DF41CD" w:rsidP="00DF41CD">
      <w:pPr>
        <w:spacing w:line="360" w:lineRule="auto"/>
        <w:jc w:val="center"/>
        <w:rPr>
          <w:rFonts w:asciiTheme="majorBidi" w:hAnsiTheme="majorBidi" w:cstheme="majorBidi"/>
          <w:b/>
          <w:sz w:val="32"/>
          <w:szCs w:val="32"/>
        </w:rPr>
      </w:pPr>
    </w:p>
    <w:p w:rsidR="00DF41CD" w:rsidRDefault="00DF41CD" w:rsidP="00DF41CD">
      <w:pPr>
        <w:spacing w:line="360" w:lineRule="auto"/>
        <w:jc w:val="center"/>
        <w:rPr>
          <w:rFonts w:asciiTheme="majorBidi" w:hAnsiTheme="majorBidi" w:cstheme="majorBidi"/>
          <w:b/>
          <w:sz w:val="32"/>
          <w:szCs w:val="32"/>
        </w:rPr>
      </w:pPr>
    </w:p>
    <w:p w:rsidR="00DF41CD" w:rsidRDefault="00DF41CD" w:rsidP="00DF41CD">
      <w:pPr>
        <w:spacing w:line="360" w:lineRule="auto"/>
        <w:jc w:val="center"/>
        <w:rPr>
          <w:rFonts w:asciiTheme="majorBidi" w:hAnsiTheme="majorBidi" w:cstheme="majorBidi"/>
          <w:b/>
          <w:sz w:val="32"/>
          <w:szCs w:val="32"/>
        </w:rPr>
      </w:pPr>
    </w:p>
    <w:p w:rsidR="00DF41CD" w:rsidRDefault="00DF41CD" w:rsidP="00DF41CD">
      <w:pPr>
        <w:spacing w:line="360" w:lineRule="auto"/>
        <w:jc w:val="center"/>
        <w:rPr>
          <w:rFonts w:asciiTheme="majorBidi" w:hAnsiTheme="majorBidi" w:cstheme="majorBidi"/>
          <w:b/>
          <w:sz w:val="32"/>
          <w:szCs w:val="32"/>
        </w:rPr>
      </w:pPr>
    </w:p>
    <w:p w:rsidR="00DF41CD" w:rsidRPr="007A1996" w:rsidRDefault="00DF41CD" w:rsidP="00DF41CD">
      <w:pPr>
        <w:spacing w:line="360" w:lineRule="auto"/>
        <w:jc w:val="center"/>
        <w:rPr>
          <w:rFonts w:asciiTheme="majorBidi" w:hAnsiTheme="majorBidi" w:cstheme="majorBidi"/>
          <w:b/>
          <w:sz w:val="32"/>
          <w:szCs w:val="32"/>
        </w:rPr>
      </w:pPr>
      <w:r w:rsidRPr="007A1996">
        <w:rPr>
          <w:rFonts w:asciiTheme="majorBidi" w:hAnsiTheme="majorBidi" w:cstheme="majorBidi"/>
          <w:b/>
          <w:sz w:val="32"/>
          <w:szCs w:val="32"/>
        </w:rPr>
        <w:lastRenderedPageBreak/>
        <w:t>QUESTIONNAIRE</w:t>
      </w:r>
    </w:p>
    <w:p w:rsidR="00DF41CD" w:rsidRPr="00840C22" w:rsidRDefault="00DF41CD" w:rsidP="00DF41CD">
      <w:pPr>
        <w:spacing w:line="360" w:lineRule="auto"/>
        <w:rPr>
          <w:rFonts w:ascii="Times New Roman" w:hAnsi="Times New Roman" w:cs="Times New Roman"/>
          <w:sz w:val="24"/>
          <w:szCs w:val="24"/>
        </w:rPr>
      </w:pPr>
      <w:r w:rsidRPr="00840C22">
        <w:rPr>
          <w:rFonts w:ascii="Times New Roman" w:hAnsi="Times New Roman" w:cs="Times New Roman"/>
          <w:sz w:val="24"/>
          <w:szCs w:val="24"/>
        </w:rPr>
        <w:t>Name :</w:t>
      </w:r>
    </w:p>
    <w:p w:rsidR="00DF41CD" w:rsidRPr="00840C22" w:rsidRDefault="00DF41CD" w:rsidP="00DF41CD">
      <w:pPr>
        <w:spacing w:line="360" w:lineRule="auto"/>
        <w:rPr>
          <w:rFonts w:ascii="Times New Roman" w:hAnsi="Times New Roman" w:cs="Times New Roman"/>
          <w:sz w:val="24"/>
          <w:szCs w:val="24"/>
        </w:rPr>
      </w:pPr>
      <w:r>
        <w:rPr>
          <w:rFonts w:ascii="Times New Roman" w:hAnsi="Times New Roman" w:cs="Times New Roman"/>
          <w:noProof/>
          <w:sz w:val="24"/>
          <w:szCs w:val="24"/>
          <w:lang w:val="en-GB"/>
        </w:rPr>
        <w:pict>
          <v:rect id="Rectangle 26" o:spid="_x0000_s1026" style="position:absolute;margin-left:239.25pt;margin-top:24pt;width:10.5pt;height:9pt;z-index:25168281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" fillcolor="white [3201]" strokecolor="black [3213]" strokeweight=".25pt"/>
        </w:pict>
      </w:r>
      <w:r>
        <w:rPr>
          <w:rFonts w:ascii="Times New Roman" w:hAnsi="Times New Roman" w:cs="Times New Roman"/>
          <w:noProof/>
          <w:sz w:val="24"/>
          <w:szCs w:val="24"/>
          <w:lang w:val="en-GB"/>
        </w:rPr>
        <w:pict>
          <v:rect id="Rectangle 27" o:spid="_x0000_s1027" style="position:absolute;margin-left:239.25pt;margin-top:.75pt;width:10.5pt;height:9pt;z-index:2516838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" fillcolor="white [3201]" strokecolor="black [3213]" strokeweight=".25pt"/>
        </w:pict>
      </w:r>
      <w:r>
        <w:rPr>
          <w:rFonts w:ascii="Times New Roman" w:hAnsi="Times New Roman" w:cs="Times New Roman"/>
          <w:noProof/>
          <w:sz w:val="24"/>
          <w:szCs w:val="24"/>
          <w:lang w:val="en-GB"/>
        </w:rPr>
        <w:pict>
          <v:rect id="Rectangle 28" o:spid="_x0000_s1028" style="position:absolute;margin-left:134.25pt;margin-top:.75pt;width:10.5pt;height:9pt;z-index:2516848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" fillcolor="white [3201]" strokecolor="black [3213]" strokeweight=".25pt"/>
        </w:pict>
      </w:r>
      <w:r w:rsidRPr="00840C22">
        <w:rPr>
          <w:rFonts w:ascii="Times New Roman" w:hAnsi="Times New Roman" w:cs="Times New Roman"/>
          <w:sz w:val="24"/>
          <w:szCs w:val="24"/>
        </w:rPr>
        <w:t>Gender :</w:t>
      </w:r>
      <w:r w:rsidRPr="00840C22">
        <w:rPr>
          <w:rFonts w:ascii="Times New Roman" w:hAnsi="Times New Roman" w:cs="Times New Roman"/>
          <w:sz w:val="24"/>
          <w:szCs w:val="24"/>
        </w:rPr>
        <w:tab/>
        <w:t xml:space="preserve">Male  </w:t>
      </w:r>
      <w:r w:rsidRPr="00840C22">
        <w:rPr>
          <w:rFonts w:ascii="Times New Roman" w:hAnsi="Times New Roman" w:cs="Times New Roman"/>
          <w:sz w:val="24"/>
          <w:szCs w:val="24"/>
        </w:rPr>
        <w:tab/>
      </w:r>
      <w:r w:rsidRPr="00840C22">
        <w:rPr>
          <w:rFonts w:ascii="Times New Roman" w:hAnsi="Times New Roman" w:cs="Times New Roman"/>
          <w:sz w:val="24"/>
          <w:szCs w:val="24"/>
        </w:rPr>
        <w:tab/>
      </w:r>
      <w:r w:rsidRPr="00840C22">
        <w:rPr>
          <w:rFonts w:ascii="Times New Roman" w:hAnsi="Times New Roman" w:cs="Times New Roman"/>
          <w:sz w:val="24"/>
          <w:szCs w:val="24"/>
        </w:rPr>
        <w:tab/>
        <w:t xml:space="preserve">Female </w:t>
      </w:r>
    </w:p>
    <w:p w:rsidR="00DF41CD" w:rsidRPr="00840C22" w:rsidRDefault="00DF41CD" w:rsidP="00DF41CD">
      <w:pPr>
        <w:spacing w:line="360" w:lineRule="auto"/>
        <w:rPr>
          <w:rFonts w:ascii="Times New Roman" w:hAnsi="Times New Roman" w:cs="Times New Roman"/>
          <w:sz w:val="24"/>
          <w:szCs w:val="24"/>
        </w:rPr>
      </w:pPr>
      <w:r>
        <w:rPr>
          <w:rFonts w:ascii="Times New Roman" w:hAnsi="Times New Roman" w:cs="Times New Roman"/>
          <w:noProof/>
          <w:sz w:val="24"/>
          <w:szCs w:val="24"/>
          <w:lang w:val="en-GB"/>
        </w:rPr>
        <w:pict>
          <v:rect id="Rectangle 29" o:spid="_x0000_s1029" style="position:absolute;margin-left:134.25pt;margin-top:1.9pt;width:10.5pt;height:9pt;z-index:2516858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" fillcolor="white [3201]" strokecolor="black [3213]" strokeweight=".25pt"/>
        </w:pict>
      </w:r>
      <w:r w:rsidRPr="00840C22">
        <w:rPr>
          <w:rFonts w:ascii="Times New Roman" w:hAnsi="Times New Roman" w:cs="Times New Roman"/>
          <w:sz w:val="24"/>
          <w:szCs w:val="24"/>
        </w:rPr>
        <w:t>Age :</w:t>
      </w:r>
      <w:r w:rsidRPr="00840C22">
        <w:rPr>
          <w:rFonts w:ascii="Times New Roman" w:hAnsi="Times New Roman" w:cs="Times New Roman"/>
          <w:sz w:val="24"/>
          <w:szCs w:val="24"/>
        </w:rPr>
        <w:tab/>
      </w:r>
      <w:r w:rsidRPr="00840C22">
        <w:rPr>
          <w:rFonts w:ascii="Times New Roman" w:hAnsi="Times New Roman" w:cs="Times New Roman"/>
          <w:sz w:val="24"/>
          <w:szCs w:val="24"/>
        </w:rPr>
        <w:tab/>
        <w:t>Below 20</w:t>
      </w:r>
      <w:r w:rsidRPr="00840C22">
        <w:rPr>
          <w:rFonts w:ascii="Times New Roman" w:hAnsi="Times New Roman" w:cs="Times New Roman"/>
          <w:sz w:val="24"/>
          <w:szCs w:val="24"/>
        </w:rPr>
        <w:tab/>
      </w:r>
      <w:r w:rsidRPr="00840C22">
        <w:rPr>
          <w:rFonts w:ascii="Times New Roman" w:hAnsi="Times New Roman" w:cs="Times New Roman"/>
          <w:sz w:val="24"/>
          <w:szCs w:val="24"/>
        </w:rPr>
        <w:tab/>
        <w:t>21-30</w:t>
      </w:r>
    </w:p>
    <w:p w:rsidR="00DF41CD" w:rsidRPr="00840C22" w:rsidRDefault="00DF41CD" w:rsidP="00DF41CD">
      <w:pPr>
        <w:spacing w:line="360" w:lineRule="auto"/>
        <w:rPr>
          <w:rFonts w:ascii="Times New Roman" w:hAnsi="Times New Roman" w:cs="Times New Roman"/>
          <w:sz w:val="24"/>
          <w:szCs w:val="24"/>
        </w:rPr>
      </w:pPr>
      <w:r>
        <w:rPr>
          <w:rFonts w:ascii="Times New Roman" w:hAnsi="Times New Roman" w:cs="Times New Roman"/>
          <w:noProof/>
          <w:sz w:val="24"/>
          <w:szCs w:val="24"/>
          <w:lang w:val="en-GB"/>
        </w:rPr>
        <w:pict>
          <v:rect id="Rectangle 30" o:spid="_x0000_s1030" style="position:absolute;margin-left:239.25pt;margin-top:1.55pt;width:10.5pt;height:9pt;z-index:2516869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" fillcolor="white [3201]" strokecolor="black [3213]" strokeweight=".25pt"/>
        </w:pict>
      </w:r>
      <w:r>
        <w:rPr>
          <w:rFonts w:ascii="Times New Roman" w:hAnsi="Times New Roman" w:cs="Times New Roman"/>
          <w:noProof/>
          <w:sz w:val="24"/>
          <w:szCs w:val="24"/>
          <w:lang w:val="en-GB"/>
        </w:rPr>
        <w:pict>
          <v:rect id="Rectangle 31" o:spid="_x0000_s1031" style="position:absolute;margin-left:134.25pt;margin-top:2.3pt;width:10.5pt;height:9pt;z-index:2516879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" fillcolor="white [3201]" strokecolor="black [3213]" strokeweight=".25pt"/>
        </w:pict>
      </w:r>
      <w:r w:rsidRPr="00840C22">
        <w:rPr>
          <w:rFonts w:ascii="Times New Roman" w:hAnsi="Times New Roman" w:cs="Times New Roman"/>
          <w:sz w:val="24"/>
          <w:szCs w:val="24"/>
        </w:rPr>
        <w:tab/>
      </w:r>
      <w:r w:rsidRPr="00840C22">
        <w:rPr>
          <w:rFonts w:ascii="Times New Roman" w:hAnsi="Times New Roman" w:cs="Times New Roman"/>
          <w:sz w:val="24"/>
          <w:szCs w:val="24"/>
        </w:rPr>
        <w:tab/>
        <w:t>31-40</w:t>
      </w:r>
      <w:r w:rsidRPr="00840C22">
        <w:rPr>
          <w:rFonts w:ascii="Times New Roman" w:hAnsi="Times New Roman" w:cs="Times New Roman"/>
          <w:sz w:val="24"/>
          <w:szCs w:val="24"/>
        </w:rPr>
        <w:tab/>
      </w:r>
      <w:r w:rsidRPr="00840C22">
        <w:rPr>
          <w:rFonts w:ascii="Times New Roman" w:hAnsi="Times New Roman" w:cs="Times New Roman"/>
          <w:sz w:val="24"/>
          <w:szCs w:val="24"/>
        </w:rPr>
        <w:tab/>
      </w:r>
      <w:r w:rsidRPr="00840C22">
        <w:rPr>
          <w:rFonts w:ascii="Times New Roman" w:hAnsi="Times New Roman" w:cs="Times New Roman"/>
          <w:sz w:val="24"/>
          <w:szCs w:val="24"/>
        </w:rPr>
        <w:tab/>
        <w:t>Above 40</w:t>
      </w:r>
    </w:p>
    <w:p w:rsidR="00DF41CD" w:rsidRPr="00840C22" w:rsidRDefault="00DF41CD" w:rsidP="00DF41CD">
      <w:pPr>
        <w:spacing w:line="360" w:lineRule="auto"/>
        <w:rPr>
          <w:rFonts w:ascii="Times New Roman" w:hAnsi="Times New Roman" w:cs="Times New Roman"/>
          <w:sz w:val="24"/>
          <w:szCs w:val="24"/>
        </w:rPr>
      </w:pPr>
      <w:r w:rsidRPr="00840C22">
        <w:rPr>
          <w:rFonts w:ascii="Times New Roman" w:hAnsi="Times New Roman" w:cs="Times New Roman"/>
          <w:sz w:val="24"/>
          <w:szCs w:val="24"/>
        </w:rPr>
        <w:t xml:space="preserve">Nationality </w:t>
      </w:r>
    </w:p>
    <w:p w:rsidR="00DF41CD" w:rsidRPr="00840C22" w:rsidRDefault="00DF41CD" w:rsidP="00DF41CD">
      <w:pPr>
        <w:pStyle w:val="ListParagraph"/>
        <w:numPr>
          <w:ilvl w:val="0"/>
          <w:numId w:val="17"/>
        </w:numPr>
        <w:spacing w:line="360" w:lineRule="auto"/>
        <w:rPr>
          <w:rFonts w:ascii="Times New Roman" w:hAnsi="Times New Roman" w:cs="Times New Roman"/>
          <w:sz w:val="24"/>
          <w:szCs w:val="24"/>
        </w:rPr>
      </w:pPr>
      <w:r w:rsidRPr="00840C22">
        <w:rPr>
          <w:rFonts w:ascii="Times New Roman" w:hAnsi="Times New Roman" w:cs="Times New Roman"/>
          <w:sz w:val="24"/>
          <w:szCs w:val="24"/>
        </w:rPr>
        <w:t xml:space="preserve">How many times have you visited  </w:t>
      </w:r>
      <w:r>
        <w:rPr>
          <w:rFonts w:ascii="Times New Roman" w:hAnsi="Times New Roman" w:cs="Times New Roman"/>
          <w:sz w:val="24"/>
          <w:szCs w:val="24"/>
        </w:rPr>
        <w:t>Punnamada Backwater</w:t>
      </w:r>
      <w:r w:rsidRPr="00840C22">
        <w:rPr>
          <w:rFonts w:ascii="Times New Roman" w:hAnsi="Times New Roman" w:cs="Times New Roman"/>
          <w:sz w:val="24"/>
          <w:szCs w:val="24"/>
        </w:rPr>
        <w:t xml:space="preserve">? </w:t>
      </w:r>
    </w:p>
    <w:p w:rsidR="00DF41CD" w:rsidRPr="00840C22" w:rsidRDefault="00DF41CD" w:rsidP="00DF41CD">
      <w:pPr>
        <w:pStyle w:val="ListParagraph"/>
        <w:spacing w:line="360" w:lineRule="auto"/>
        <w:rPr>
          <w:rFonts w:ascii="Times New Roman" w:hAnsi="Times New Roman" w:cs="Times New Roman"/>
          <w:sz w:val="24"/>
          <w:szCs w:val="24"/>
        </w:rPr>
      </w:pPr>
      <w:r>
        <w:rPr>
          <w:rFonts w:ascii="Times New Roman" w:hAnsi="Times New Roman" w:cs="Times New Roman"/>
          <w:noProof/>
          <w:sz w:val="24"/>
          <w:szCs w:val="24"/>
        </w:rPr>
        <w:pict>
          <v:rect id="Rectangle 32" o:spid="_x0000_s1032" style="position:absolute;left:0;text-align:left;margin-left:311.25pt;margin-top:2.55pt;width:10.5pt;height:9pt;z-index:2516889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" fillcolor="white [3201]" strokecolor="black [3213]" strokeweight=".25pt"/>
        </w:pict>
      </w:r>
      <w:r>
        <w:rPr>
          <w:rFonts w:ascii="Times New Roman" w:hAnsi="Times New Roman" w:cs="Times New Roman"/>
          <w:noProof/>
          <w:sz w:val="24"/>
          <w:szCs w:val="24"/>
        </w:rPr>
        <w:pict>
          <v:rect id="Rectangle 33" o:spid="_x0000_s1033" style="position:absolute;left:0;text-align:left;margin-left:164.25pt;margin-top:2.55pt;width:10.5pt;height:9pt;z-index:25168998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" fillcolor="white [3201]" strokecolor="black [3213]" strokeweight=".25pt"/>
        </w:pict>
      </w:r>
      <w:r>
        <w:rPr>
          <w:rFonts w:ascii="Times New Roman" w:hAnsi="Times New Roman" w:cs="Times New Roman"/>
          <w:noProof/>
          <w:sz w:val="24"/>
          <w:szCs w:val="24"/>
        </w:rPr>
        <w:pict>
          <v:rect id="Rectangle 34" o:spid="_x0000_s1034" style="position:absolute;left:0;text-align:left;margin-left:85.5pt;margin-top:2.55pt;width:10.5pt;height:9pt;z-index:25169100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" fillcolor="white [3201]" strokecolor="black [3213]" strokeweight=".25pt"/>
        </w:pict>
      </w:r>
      <w:r w:rsidRPr="00840C22">
        <w:rPr>
          <w:rFonts w:ascii="Times New Roman" w:hAnsi="Times New Roman" w:cs="Times New Roman"/>
          <w:sz w:val="24"/>
          <w:szCs w:val="24"/>
        </w:rPr>
        <w:t xml:space="preserve">Once </w:t>
      </w:r>
      <w:r w:rsidRPr="00840C22">
        <w:rPr>
          <w:rFonts w:ascii="Times New Roman" w:hAnsi="Times New Roman" w:cs="Times New Roman"/>
          <w:sz w:val="24"/>
          <w:szCs w:val="24"/>
        </w:rPr>
        <w:tab/>
      </w:r>
      <w:r w:rsidRPr="00840C22">
        <w:rPr>
          <w:rFonts w:ascii="Times New Roman" w:hAnsi="Times New Roman" w:cs="Times New Roman"/>
          <w:sz w:val="24"/>
          <w:szCs w:val="24"/>
        </w:rPr>
        <w:tab/>
        <w:t xml:space="preserve">two times </w:t>
      </w:r>
      <w:r w:rsidRPr="00840C22">
        <w:rPr>
          <w:rFonts w:ascii="Times New Roman" w:hAnsi="Times New Roman" w:cs="Times New Roman"/>
          <w:sz w:val="24"/>
          <w:szCs w:val="24"/>
        </w:rPr>
        <w:tab/>
      </w:r>
      <w:r w:rsidRPr="00840C22">
        <w:rPr>
          <w:rFonts w:ascii="Times New Roman" w:hAnsi="Times New Roman" w:cs="Times New Roman"/>
          <w:sz w:val="24"/>
          <w:szCs w:val="24"/>
        </w:rPr>
        <w:tab/>
        <w:t xml:space="preserve">More than 3 times </w:t>
      </w:r>
    </w:p>
    <w:p w:rsidR="00DF41CD" w:rsidRPr="00840C22" w:rsidRDefault="00DF41CD" w:rsidP="00DF41CD">
      <w:pPr>
        <w:pStyle w:val="ListParagraph"/>
        <w:numPr>
          <w:ilvl w:val="0"/>
          <w:numId w:val="17"/>
        </w:numPr>
        <w:spacing w:line="360" w:lineRule="auto"/>
        <w:rPr>
          <w:rFonts w:ascii="Times New Roman" w:hAnsi="Times New Roman" w:cs="Times New Roman"/>
          <w:sz w:val="24"/>
          <w:szCs w:val="24"/>
        </w:rPr>
      </w:pPr>
      <w:r w:rsidRPr="00840C22">
        <w:rPr>
          <w:rFonts w:ascii="Times New Roman" w:hAnsi="Times New Roman" w:cs="Times New Roman"/>
          <w:sz w:val="24"/>
          <w:szCs w:val="24"/>
        </w:rPr>
        <w:t xml:space="preserve">How do you come to know about </w:t>
      </w:r>
      <w:r>
        <w:rPr>
          <w:rFonts w:ascii="Times New Roman" w:hAnsi="Times New Roman" w:cs="Times New Roman"/>
          <w:sz w:val="24"/>
          <w:szCs w:val="24"/>
        </w:rPr>
        <w:t>Punnamada Backwater</w:t>
      </w:r>
    </w:p>
    <w:p w:rsidR="00DF41CD" w:rsidRPr="00840C22" w:rsidRDefault="00DF41CD" w:rsidP="00DF41CD">
      <w:pPr>
        <w:pStyle w:val="ListParagraph"/>
        <w:spacing w:line="360" w:lineRule="auto"/>
        <w:rPr>
          <w:rFonts w:ascii="Times New Roman" w:hAnsi="Times New Roman" w:cs="Times New Roman"/>
          <w:sz w:val="24"/>
          <w:szCs w:val="24"/>
        </w:rPr>
      </w:pPr>
      <w:r>
        <w:rPr>
          <w:rFonts w:ascii="Times New Roman" w:hAnsi="Times New Roman" w:cs="Times New Roman"/>
          <w:noProof/>
          <w:sz w:val="24"/>
          <w:szCs w:val="24"/>
        </w:rPr>
        <w:pict>
          <v:rect id="Rectangle 35" o:spid="_x0000_s1035" style="position:absolute;left:0;text-align:left;margin-left:359.25pt;margin-top:3.8pt;width:10.5pt;height:9pt;z-index:25169203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" fillcolor="white [3201]" strokecolor="black [3213]" strokeweight=".25pt"/>
        </w:pict>
      </w:r>
      <w:r>
        <w:rPr>
          <w:rFonts w:ascii="Times New Roman" w:hAnsi="Times New Roman" w:cs="Times New Roman"/>
          <w:noProof/>
          <w:sz w:val="24"/>
          <w:szCs w:val="24"/>
        </w:rPr>
        <w:pict>
          <v:rect id="Rectangle 36" o:spid="_x0000_s1036" style="position:absolute;left:0;text-align:left;margin-left:211.5pt;margin-top:3.8pt;width:10.5pt;height:9pt;z-index:25169305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" fillcolor="white [3201]" strokecolor="black [3213]" strokeweight=".25pt"/>
        </w:pict>
      </w:r>
      <w:r>
        <w:rPr>
          <w:rFonts w:ascii="Times New Roman" w:hAnsi="Times New Roman" w:cs="Times New Roman"/>
          <w:noProof/>
          <w:sz w:val="24"/>
          <w:szCs w:val="24"/>
        </w:rPr>
        <w:pict>
          <v:rect id="Rectangle 37" o:spid="_x0000_s1037" style="position:absolute;left:0;text-align:left;margin-left:120.75pt;margin-top:3.8pt;width:10.5pt;height:9pt;z-index:25169408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" fillcolor="white [3201]" strokecolor="black [3213]" strokeweight=".25pt"/>
        </w:pict>
      </w:r>
      <w:r w:rsidRPr="00840C22">
        <w:rPr>
          <w:rFonts w:ascii="Times New Roman" w:hAnsi="Times New Roman" w:cs="Times New Roman"/>
          <w:sz w:val="24"/>
          <w:szCs w:val="24"/>
        </w:rPr>
        <w:t xml:space="preserve">Traqvel agent </w:t>
      </w:r>
      <w:r w:rsidRPr="00840C22">
        <w:rPr>
          <w:rFonts w:ascii="Times New Roman" w:hAnsi="Times New Roman" w:cs="Times New Roman"/>
          <w:sz w:val="24"/>
          <w:szCs w:val="24"/>
        </w:rPr>
        <w:tab/>
      </w:r>
      <w:r w:rsidRPr="00840C22">
        <w:rPr>
          <w:rFonts w:ascii="Times New Roman" w:hAnsi="Times New Roman" w:cs="Times New Roman"/>
          <w:sz w:val="24"/>
          <w:szCs w:val="24"/>
        </w:rPr>
        <w:tab/>
        <w:t xml:space="preserve">Anyother </w:t>
      </w:r>
      <w:r w:rsidRPr="00840C22">
        <w:rPr>
          <w:rFonts w:ascii="Times New Roman" w:hAnsi="Times New Roman" w:cs="Times New Roman"/>
          <w:sz w:val="24"/>
          <w:szCs w:val="24"/>
        </w:rPr>
        <w:tab/>
      </w:r>
      <w:r w:rsidRPr="00840C22">
        <w:rPr>
          <w:rFonts w:ascii="Times New Roman" w:hAnsi="Times New Roman" w:cs="Times New Roman"/>
          <w:sz w:val="24"/>
          <w:szCs w:val="24"/>
        </w:rPr>
        <w:tab/>
        <w:t xml:space="preserve">Friends and relatives </w:t>
      </w:r>
    </w:p>
    <w:p w:rsidR="00DF41CD" w:rsidRPr="00840C22" w:rsidRDefault="00DF41CD" w:rsidP="00DF41CD">
      <w:pPr>
        <w:pStyle w:val="ListParagraph"/>
        <w:numPr>
          <w:ilvl w:val="0"/>
          <w:numId w:val="17"/>
        </w:numPr>
        <w:spacing w:line="360" w:lineRule="auto"/>
        <w:rPr>
          <w:rFonts w:ascii="Times New Roman" w:hAnsi="Times New Roman" w:cs="Times New Roman"/>
          <w:sz w:val="24"/>
          <w:szCs w:val="24"/>
        </w:rPr>
      </w:pPr>
      <w:r w:rsidRPr="00840C22">
        <w:rPr>
          <w:rFonts w:ascii="Times New Roman" w:hAnsi="Times New Roman" w:cs="Times New Roman"/>
          <w:sz w:val="24"/>
          <w:szCs w:val="24"/>
        </w:rPr>
        <w:t xml:space="preserve">What was your purpose to visit </w:t>
      </w:r>
      <w:r>
        <w:rPr>
          <w:rFonts w:ascii="Times New Roman" w:hAnsi="Times New Roman" w:cs="Times New Roman"/>
          <w:sz w:val="24"/>
          <w:szCs w:val="24"/>
        </w:rPr>
        <w:t>Punnamada Backwater</w:t>
      </w:r>
      <w:r w:rsidRPr="00840C22">
        <w:rPr>
          <w:rFonts w:ascii="Times New Roman" w:hAnsi="Times New Roman" w:cs="Times New Roman"/>
          <w:sz w:val="24"/>
          <w:szCs w:val="24"/>
        </w:rPr>
        <w:t>?</w:t>
      </w:r>
    </w:p>
    <w:p w:rsidR="00DF41CD" w:rsidRPr="00840C22" w:rsidRDefault="00DF41CD" w:rsidP="00DF41CD">
      <w:pPr>
        <w:pStyle w:val="ListParagraph"/>
        <w:spacing w:line="360" w:lineRule="auto"/>
        <w:rPr>
          <w:rFonts w:ascii="Times New Roman" w:hAnsi="Times New Roman" w:cs="Times New Roman"/>
          <w:sz w:val="24"/>
          <w:szCs w:val="24"/>
        </w:rPr>
      </w:pPr>
      <w:r>
        <w:rPr>
          <w:rFonts w:ascii="Times New Roman" w:hAnsi="Times New Roman" w:cs="Times New Roman"/>
          <w:noProof/>
          <w:sz w:val="24"/>
          <w:szCs w:val="24"/>
        </w:rPr>
        <w:pict>
          <v:rect id="Rectangle 38" o:spid="_x0000_s1038" style="position:absolute;left:0;text-align:left;margin-left:270pt;margin-top:2.85pt;width:10.5pt;height:9pt;z-index:25169510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" fillcolor="white [3201]" strokecolor="black [3213]" strokeweight=".25pt"/>
        </w:pict>
      </w:r>
      <w:r>
        <w:rPr>
          <w:rFonts w:ascii="Times New Roman" w:hAnsi="Times New Roman" w:cs="Times New Roman"/>
          <w:noProof/>
          <w:sz w:val="24"/>
          <w:szCs w:val="24"/>
        </w:rPr>
        <w:pict>
          <v:rect id="Rectangle 39" o:spid="_x0000_s1039" style="position:absolute;left:0;text-align:left;margin-left:186pt;margin-top:2.85pt;width:10.5pt;height:9pt;z-index:25169612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" fillcolor="white [3201]" strokecolor="black [3213]" strokeweight=".25pt"/>
        </w:pict>
      </w:r>
      <w:r>
        <w:rPr>
          <w:rFonts w:ascii="Times New Roman" w:hAnsi="Times New Roman" w:cs="Times New Roman"/>
          <w:noProof/>
          <w:sz w:val="24"/>
          <w:szCs w:val="24"/>
        </w:rPr>
        <w:pict>
          <v:rect id="Rectangle 40" o:spid="_x0000_s1040" style="position:absolute;left:0;text-align:left;margin-left:120.75pt;margin-top:2.85pt;width:10.5pt;height:9pt;z-index:2516971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" fillcolor="white [3201]" strokecolor="black [3213]" strokeweight=".25pt"/>
        </w:pict>
      </w:r>
      <w:r w:rsidRPr="00840C22">
        <w:rPr>
          <w:rFonts w:ascii="Times New Roman" w:hAnsi="Times New Roman" w:cs="Times New Roman"/>
          <w:sz w:val="24"/>
          <w:szCs w:val="24"/>
        </w:rPr>
        <w:t xml:space="preserve">Business </w:t>
      </w:r>
      <w:r w:rsidRPr="00840C22">
        <w:rPr>
          <w:rFonts w:ascii="Times New Roman" w:hAnsi="Times New Roman" w:cs="Times New Roman"/>
          <w:sz w:val="24"/>
          <w:szCs w:val="24"/>
        </w:rPr>
        <w:tab/>
      </w:r>
      <w:r w:rsidRPr="00840C22">
        <w:rPr>
          <w:rFonts w:ascii="Times New Roman" w:hAnsi="Times New Roman" w:cs="Times New Roman"/>
          <w:sz w:val="24"/>
          <w:szCs w:val="24"/>
        </w:rPr>
        <w:tab/>
        <w:t>leisure</w:t>
      </w:r>
      <w:r w:rsidRPr="00840C22">
        <w:rPr>
          <w:rFonts w:ascii="Times New Roman" w:hAnsi="Times New Roman" w:cs="Times New Roman"/>
          <w:sz w:val="24"/>
          <w:szCs w:val="24"/>
        </w:rPr>
        <w:tab/>
      </w:r>
      <w:r w:rsidRPr="00840C22">
        <w:rPr>
          <w:rFonts w:ascii="Times New Roman" w:hAnsi="Times New Roman" w:cs="Times New Roman"/>
          <w:sz w:val="24"/>
          <w:szCs w:val="24"/>
        </w:rPr>
        <w:tab/>
        <w:t>Anyother</w:t>
      </w:r>
    </w:p>
    <w:p w:rsidR="00DF41CD" w:rsidRPr="00840C22" w:rsidRDefault="00DF41CD" w:rsidP="00DF41CD">
      <w:pPr>
        <w:pStyle w:val="ListParagraph"/>
        <w:numPr>
          <w:ilvl w:val="0"/>
          <w:numId w:val="17"/>
        </w:numPr>
        <w:spacing w:line="360" w:lineRule="auto"/>
        <w:rPr>
          <w:rFonts w:ascii="Times New Roman" w:hAnsi="Times New Roman" w:cs="Times New Roman"/>
          <w:sz w:val="24"/>
          <w:szCs w:val="24"/>
        </w:rPr>
      </w:pPr>
      <w:r w:rsidRPr="00840C22">
        <w:rPr>
          <w:rFonts w:ascii="Times New Roman" w:hAnsi="Times New Roman" w:cs="Times New Roman"/>
          <w:sz w:val="24"/>
          <w:szCs w:val="24"/>
        </w:rPr>
        <w:t>Where those places easily accessories</w:t>
      </w:r>
    </w:p>
    <w:p w:rsidR="00DF41CD" w:rsidRPr="00840C22" w:rsidRDefault="00DF41CD" w:rsidP="00DF41CD">
      <w:pPr>
        <w:pStyle w:val="ListParagraph"/>
        <w:spacing w:line="360" w:lineRule="auto"/>
        <w:rPr>
          <w:rFonts w:ascii="Times New Roman" w:hAnsi="Times New Roman" w:cs="Times New Roman"/>
          <w:sz w:val="24"/>
          <w:szCs w:val="24"/>
        </w:rPr>
      </w:pPr>
      <w:r>
        <w:rPr>
          <w:rFonts w:ascii="Times New Roman" w:hAnsi="Times New Roman" w:cs="Times New Roman"/>
          <w:noProof/>
          <w:sz w:val="24"/>
          <w:szCs w:val="24"/>
        </w:rPr>
        <w:pict>
          <v:rect id="Rectangle 55" o:spid="_x0000_s1042" style="position:absolute;left:0;text-align:left;margin-left:174.75pt;margin-top:4.15pt;width:10.5pt;height:9pt;z-index:2516992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" fillcolor="white [3201]" strokecolor="black [3213]" strokeweight=".25pt"/>
        </w:pict>
      </w:r>
      <w:r>
        <w:rPr>
          <w:rFonts w:ascii="Times New Roman" w:hAnsi="Times New Roman" w:cs="Times New Roman"/>
          <w:noProof/>
          <w:sz w:val="24"/>
          <w:szCs w:val="24"/>
        </w:rPr>
        <w:pict>
          <v:rect id="Rectangle 56" o:spid="_x0000_s1041" style="position:absolute;left:0;text-align:left;margin-left:90pt;margin-top:4.15pt;width:10.5pt;height:9pt;z-index:2516981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" fillcolor="white [3201]" strokecolor="black [3213]" strokeweight=".25pt"/>
        </w:pict>
      </w:r>
      <w:r w:rsidRPr="00840C22">
        <w:rPr>
          <w:rFonts w:ascii="Times New Roman" w:hAnsi="Times New Roman" w:cs="Times New Roman"/>
          <w:sz w:val="24"/>
          <w:szCs w:val="24"/>
        </w:rPr>
        <w:t xml:space="preserve">Yes </w:t>
      </w:r>
      <w:r w:rsidRPr="00840C22">
        <w:rPr>
          <w:rFonts w:ascii="Times New Roman" w:hAnsi="Times New Roman" w:cs="Times New Roman"/>
          <w:sz w:val="24"/>
          <w:szCs w:val="24"/>
        </w:rPr>
        <w:tab/>
      </w:r>
      <w:r w:rsidRPr="00840C22">
        <w:rPr>
          <w:rFonts w:ascii="Times New Roman" w:hAnsi="Times New Roman" w:cs="Times New Roman"/>
          <w:sz w:val="24"/>
          <w:szCs w:val="24"/>
        </w:rPr>
        <w:tab/>
      </w:r>
      <w:r w:rsidRPr="00840C22">
        <w:rPr>
          <w:rFonts w:ascii="Times New Roman" w:hAnsi="Times New Roman" w:cs="Times New Roman"/>
          <w:sz w:val="24"/>
          <w:szCs w:val="24"/>
        </w:rPr>
        <w:tab/>
        <w:t xml:space="preserve">No </w:t>
      </w:r>
    </w:p>
    <w:p w:rsidR="00DF41CD" w:rsidRPr="00840C22" w:rsidRDefault="00DF41CD" w:rsidP="00DF41CD">
      <w:pPr>
        <w:pStyle w:val="ListParagraph"/>
        <w:numPr>
          <w:ilvl w:val="0"/>
          <w:numId w:val="17"/>
        </w:numPr>
        <w:spacing w:line="360" w:lineRule="auto"/>
        <w:rPr>
          <w:rFonts w:ascii="Times New Roman" w:hAnsi="Times New Roman" w:cs="Times New Roman"/>
          <w:sz w:val="24"/>
          <w:szCs w:val="24"/>
        </w:rPr>
      </w:pPr>
      <w:r w:rsidRPr="00840C22">
        <w:rPr>
          <w:rFonts w:ascii="Times New Roman" w:hAnsi="Times New Roman" w:cs="Times New Roman"/>
          <w:sz w:val="24"/>
          <w:szCs w:val="24"/>
        </w:rPr>
        <w:t>Did you find any difficulties in finding the food of your choice</w:t>
      </w:r>
    </w:p>
    <w:p w:rsidR="00DF41CD" w:rsidRPr="00840C22" w:rsidRDefault="00DF41CD" w:rsidP="00DF41CD">
      <w:pPr>
        <w:pStyle w:val="ListParagraph"/>
        <w:spacing w:line="360" w:lineRule="auto"/>
        <w:rPr>
          <w:rFonts w:ascii="Times New Roman" w:hAnsi="Times New Roman" w:cs="Times New Roman"/>
          <w:sz w:val="24"/>
          <w:szCs w:val="24"/>
        </w:rPr>
      </w:pPr>
      <w:r>
        <w:rPr>
          <w:rFonts w:ascii="Times New Roman" w:hAnsi="Times New Roman" w:cs="Times New Roman"/>
          <w:noProof/>
          <w:sz w:val="24"/>
          <w:szCs w:val="24"/>
        </w:rPr>
        <w:pict>
          <v:rect id="Rectangle 57" o:spid="_x0000_s1044" style="position:absolute;left:0;text-align:left;margin-left:174.75pt;margin-top:3.9pt;width:10.5pt;height:9pt;z-index:2517012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" fillcolor="white [3201]" strokecolor="black [3213]" strokeweight=".25pt"/>
        </w:pict>
      </w:r>
      <w:r>
        <w:rPr>
          <w:rFonts w:ascii="Times New Roman" w:hAnsi="Times New Roman" w:cs="Times New Roman"/>
          <w:noProof/>
          <w:sz w:val="24"/>
          <w:szCs w:val="24"/>
        </w:rPr>
        <w:pict>
          <v:rect id="Rectangle 58" o:spid="_x0000_s1043" style="position:absolute;left:0;text-align:left;margin-left:93pt;margin-top:3.9pt;width:10.5pt;height:9pt;z-index:2517002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" fillcolor="white [3201]" strokecolor="black [3213]" strokeweight=".25pt"/>
        </w:pict>
      </w:r>
      <w:r w:rsidRPr="00840C22">
        <w:rPr>
          <w:rFonts w:ascii="Times New Roman" w:hAnsi="Times New Roman" w:cs="Times New Roman"/>
          <w:sz w:val="24"/>
          <w:szCs w:val="24"/>
        </w:rPr>
        <w:t xml:space="preserve">Yes </w:t>
      </w:r>
      <w:r w:rsidRPr="00840C22">
        <w:rPr>
          <w:rFonts w:ascii="Times New Roman" w:hAnsi="Times New Roman" w:cs="Times New Roman"/>
          <w:sz w:val="24"/>
          <w:szCs w:val="24"/>
        </w:rPr>
        <w:tab/>
      </w:r>
      <w:r w:rsidRPr="00840C22">
        <w:rPr>
          <w:rFonts w:ascii="Times New Roman" w:hAnsi="Times New Roman" w:cs="Times New Roman"/>
          <w:sz w:val="24"/>
          <w:szCs w:val="24"/>
        </w:rPr>
        <w:tab/>
      </w:r>
      <w:r w:rsidRPr="00840C22">
        <w:rPr>
          <w:rFonts w:ascii="Times New Roman" w:hAnsi="Times New Roman" w:cs="Times New Roman"/>
          <w:sz w:val="24"/>
          <w:szCs w:val="24"/>
        </w:rPr>
        <w:tab/>
        <w:t xml:space="preserve">No </w:t>
      </w:r>
    </w:p>
    <w:p w:rsidR="00DF41CD" w:rsidRPr="00840C22" w:rsidRDefault="00DF41CD" w:rsidP="00DF41CD">
      <w:pPr>
        <w:pStyle w:val="ListParagraph"/>
        <w:numPr>
          <w:ilvl w:val="0"/>
          <w:numId w:val="17"/>
        </w:numPr>
        <w:spacing w:line="360" w:lineRule="auto"/>
        <w:rPr>
          <w:rFonts w:ascii="Times New Roman" w:hAnsi="Times New Roman" w:cs="Times New Roman"/>
          <w:sz w:val="24"/>
          <w:szCs w:val="24"/>
        </w:rPr>
      </w:pPr>
      <w:r w:rsidRPr="00840C22">
        <w:rPr>
          <w:rFonts w:ascii="Times New Roman" w:hAnsi="Times New Roman" w:cs="Times New Roman"/>
          <w:sz w:val="24"/>
          <w:szCs w:val="24"/>
        </w:rPr>
        <w:t xml:space="preserve">Did you use any help guide of information Centre in the destination? </w:t>
      </w:r>
    </w:p>
    <w:p w:rsidR="00DF41CD" w:rsidRPr="00840C22" w:rsidRDefault="00DF41CD" w:rsidP="00DF41CD">
      <w:pPr>
        <w:pStyle w:val="ListParagraph"/>
        <w:spacing w:line="360" w:lineRule="auto"/>
        <w:rPr>
          <w:rFonts w:ascii="Times New Roman" w:hAnsi="Times New Roman" w:cs="Times New Roman"/>
          <w:sz w:val="24"/>
          <w:szCs w:val="24"/>
        </w:rPr>
      </w:pPr>
      <w:r>
        <w:rPr>
          <w:rFonts w:ascii="Times New Roman" w:hAnsi="Times New Roman" w:cs="Times New Roman"/>
          <w:noProof/>
          <w:sz w:val="24"/>
          <w:szCs w:val="24"/>
        </w:rPr>
        <w:pict>
          <v:rect id="Rectangle 59" o:spid="_x0000_s1046" style="position:absolute;left:0;text-align:left;margin-left:174pt;margin-top:2.9pt;width:10.5pt;height:9pt;z-index:2517032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" fillcolor="white [3201]" strokecolor="black [3213]" strokeweight=".25pt"/>
        </w:pict>
      </w:r>
      <w:r>
        <w:rPr>
          <w:rFonts w:ascii="Times New Roman" w:hAnsi="Times New Roman" w:cs="Times New Roman"/>
          <w:noProof/>
          <w:sz w:val="24"/>
          <w:szCs w:val="24"/>
        </w:rPr>
        <w:pict>
          <v:rect id="Rectangle 60" o:spid="_x0000_s1045" style="position:absolute;left:0;text-align:left;margin-left:93pt;margin-top:2.9pt;width:10.5pt;height:9pt;z-index:2517022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" fillcolor="white [3201]" strokecolor="black [3213]" strokeweight=".25pt"/>
        </w:pict>
      </w:r>
      <w:r w:rsidRPr="00840C22">
        <w:rPr>
          <w:rFonts w:ascii="Times New Roman" w:hAnsi="Times New Roman" w:cs="Times New Roman"/>
          <w:sz w:val="24"/>
          <w:szCs w:val="24"/>
        </w:rPr>
        <w:t xml:space="preserve">Yes </w:t>
      </w:r>
      <w:r w:rsidRPr="00840C22">
        <w:rPr>
          <w:rFonts w:ascii="Times New Roman" w:hAnsi="Times New Roman" w:cs="Times New Roman"/>
          <w:sz w:val="24"/>
          <w:szCs w:val="24"/>
        </w:rPr>
        <w:tab/>
      </w:r>
      <w:r w:rsidRPr="00840C22">
        <w:rPr>
          <w:rFonts w:ascii="Times New Roman" w:hAnsi="Times New Roman" w:cs="Times New Roman"/>
          <w:sz w:val="24"/>
          <w:szCs w:val="24"/>
        </w:rPr>
        <w:tab/>
      </w:r>
      <w:r w:rsidRPr="00840C22">
        <w:rPr>
          <w:rFonts w:ascii="Times New Roman" w:hAnsi="Times New Roman" w:cs="Times New Roman"/>
          <w:sz w:val="24"/>
          <w:szCs w:val="24"/>
        </w:rPr>
        <w:tab/>
        <w:t xml:space="preserve">No </w:t>
      </w:r>
    </w:p>
    <w:p w:rsidR="00DF41CD" w:rsidRPr="00840C22" w:rsidRDefault="00DF41CD" w:rsidP="00DF41CD">
      <w:pPr>
        <w:pStyle w:val="ListParagraph"/>
        <w:numPr>
          <w:ilvl w:val="0"/>
          <w:numId w:val="17"/>
        </w:numPr>
        <w:spacing w:line="360" w:lineRule="auto"/>
        <w:rPr>
          <w:rFonts w:ascii="Times New Roman" w:hAnsi="Times New Roman" w:cs="Times New Roman"/>
          <w:sz w:val="24"/>
          <w:szCs w:val="24"/>
        </w:rPr>
      </w:pPr>
      <w:r w:rsidRPr="00840C22">
        <w:rPr>
          <w:rFonts w:ascii="Times New Roman" w:hAnsi="Times New Roman" w:cs="Times New Roman"/>
          <w:sz w:val="24"/>
          <w:szCs w:val="24"/>
        </w:rPr>
        <w:t xml:space="preserve">How did you reach </w:t>
      </w:r>
      <w:r>
        <w:rPr>
          <w:rFonts w:ascii="Times New Roman" w:hAnsi="Times New Roman" w:cs="Times New Roman"/>
          <w:sz w:val="24"/>
          <w:szCs w:val="24"/>
        </w:rPr>
        <w:t>Punnamada Backwater</w:t>
      </w:r>
      <w:r w:rsidRPr="00840C22">
        <w:rPr>
          <w:rFonts w:ascii="Times New Roman" w:hAnsi="Times New Roman" w:cs="Times New Roman"/>
          <w:sz w:val="24"/>
          <w:szCs w:val="24"/>
        </w:rPr>
        <w:t xml:space="preserve">? </w:t>
      </w:r>
    </w:p>
    <w:p w:rsidR="00DF41CD" w:rsidRPr="00840C22" w:rsidRDefault="00DF41CD" w:rsidP="00DF41CD">
      <w:pPr>
        <w:pStyle w:val="ListParagraph"/>
        <w:spacing w:line="360" w:lineRule="auto"/>
        <w:rPr>
          <w:rFonts w:ascii="Times New Roman" w:hAnsi="Times New Roman" w:cs="Times New Roman"/>
          <w:sz w:val="24"/>
          <w:szCs w:val="24"/>
        </w:rPr>
      </w:pPr>
      <w:r>
        <w:rPr>
          <w:rFonts w:ascii="Times New Roman" w:hAnsi="Times New Roman" w:cs="Times New Roman"/>
          <w:noProof/>
          <w:sz w:val="24"/>
          <w:szCs w:val="24"/>
        </w:rPr>
        <w:pict>
          <v:rect id="Rectangle 61" o:spid="_x0000_s1049" style="position:absolute;left:0;text-align:left;margin-left:196.5pt;margin-top:2.65pt;width:10.5pt;height:9pt;z-index:2517063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" fillcolor="white [3201]" strokecolor="black [3213]" strokeweight=".25pt"/>
        </w:pict>
      </w:r>
      <w:r>
        <w:rPr>
          <w:rFonts w:ascii="Times New Roman" w:hAnsi="Times New Roman" w:cs="Times New Roman"/>
          <w:noProof/>
          <w:sz w:val="24"/>
          <w:szCs w:val="24"/>
        </w:rPr>
        <w:pict>
          <v:rect id="Rectangle 62" o:spid="_x0000_s1047" style="position:absolute;left:0;text-align:left;margin-left:96pt;margin-top:2.65pt;width:10.5pt;height:9pt;z-index:2517043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" fillcolor="white [3201]" strokecolor="black [3213]" strokeweight=".25pt"/>
        </w:pict>
      </w:r>
      <w:r w:rsidRPr="00840C22">
        <w:rPr>
          <w:rFonts w:ascii="Times New Roman" w:hAnsi="Times New Roman" w:cs="Times New Roman"/>
          <w:sz w:val="24"/>
          <w:szCs w:val="24"/>
        </w:rPr>
        <w:t xml:space="preserve">By rail </w:t>
      </w:r>
      <w:r w:rsidRPr="00840C22">
        <w:rPr>
          <w:rFonts w:ascii="Times New Roman" w:hAnsi="Times New Roman" w:cs="Times New Roman"/>
          <w:sz w:val="24"/>
          <w:szCs w:val="24"/>
        </w:rPr>
        <w:tab/>
      </w:r>
      <w:r w:rsidRPr="00840C22">
        <w:rPr>
          <w:rFonts w:ascii="Times New Roman" w:hAnsi="Times New Roman" w:cs="Times New Roman"/>
          <w:sz w:val="24"/>
          <w:szCs w:val="24"/>
        </w:rPr>
        <w:tab/>
      </w:r>
      <w:r w:rsidRPr="00840C22">
        <w:rPr>
          <w:rFonts w:ascii="Times New Roman" w:hAnsi="Times New Roman" w:cs="Times New Roman"/>
          <w:sz w:val="24"/>
          <w:szCs w:val="24"/>
        </w:rPr>
        <w:tab/>
        <w:t xml:space="preserve">By road </w:t>
      </w:r>
    </w:p>
    <w:p w:rsidR="00DF41CD" w:rsidRPr="00840C22" w:rsidRDefault="00DF41CD" w:rsidP="00DF41CD">
      <w:pPr>
        <w:pStyle w:val="ListParagraph"/>
        <w:spacing w:line="360" w:lineRule="auto"/>
        <w:rPr>
          <w:rFonts w:ascii="Times New Roman" w:hAnsi="Times New Roman" w:cs="Times New Roman"/>
          <w:sz w:val="24"/>
          <w:szCs w:val="24"/>
        </w:rPr>
      </w:pPr>
      <w:r>
        <w:rPr>
          <w:rFonts w:ascii="Times New Roman" w:hAnsi="Times New Roman" w:cs="Times New Roman"/>
          <w:noProof/>
          <w:sz w:val="24"/>
          <w:szCs w:val="24"/>
        </w:rPr>
        <w:pict>
          <v:rect id="Rectangle 63" o:spid="_x0000_s1048" style="position:absolute;left:0;text-align:left;margin-left:96pt;margin-top:1.8pt;width:10.5pt;height:9pt;z-index:2517053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" fillcolor="white [3201]" strokecolor="black [3213]" strokeweight=".25pt"/>
        </w:pict>
      </w:r>
      <w:r w:rsidRPr="00840C22">
        <w:rPr>
          <w:rFonts w:ascii="Times New Roman" w:hAnsi="Times New Roman" w:cs="Times New Roman"/>
          <w:sz w:val="24"/>
          <w:szCs w:val="24"/>
        </w:rPr>
        <w:t>By air</w:t>
      </w:r>
    </w:p>
    <w:p w:rsidR="00DF41CD" w:rsidRPr="00840C22" w:rsidRDefault="00DF41CD" w:rsidP="00DF41CD">
      <w:pPr>
        <w:pStyle w:val="ListParagraph"/>
        <w:numPr>
          <w:ilvl w:val="0"/>
          <w:numId w:val="17"/>
        </w:numPr>
        <w:spacing w:line="360" w:lineRule="auto"/>
        <w:rPr>
          <w:rFonts w:ascii="Times New Roman" w:hAnsi="Times New Roman" w:cs="Times New Roman"/>
          <w:sz w:val="24"/>
          <w:szCs w:val="24"/>
        </w:rPr>
      </w:pPr>
      <w:r w:rsidRPr="00840C22">
        <w:rPr>
          <w:rFonts w:ascii="Times New Roman" w:hAnsi="Times New Roman" w:cs="Times New Roman"/>
          <w:sz w:val="24"/>
          <w:szCs w:val="24"/>
        </w:rPr>
        <w:t xml:space="preserve">Where was your stay during the visit  in </w:t>
      </w:r>
      <w:r>
        <w:rPr>
          <w:rFonts w:ascii="Times New Roman" w:hAnsi="Times New Roman" w:cs="Times New Roman"/>
          <w:sz w:val="24"/>
          <w:szCs w:val="24"/>
        </w:rPr>
        <w:t>Punnamada Backwater</w:t>
      </w:r>
      <w:r w:rsidRPr="00840C22">
        <w:rPr>
          <w:rFonts w:ascii="Times New Roman" w:hAnsi="Times New Roman" w:cs="Times New Roman"/>
          <w:sz w:val="24"/>
          <w:szCs w:val="24"/>
        </w:rPr>
        <w:t>?</w:t>
      </w:r>
    </w:p>
    <w:p w:rsidR="00DF41CD" w:rsidRPr="00840C22" w:rsidRDefault="00DF41CD" w:rsidP="00DF41CD">
      <w:pPr>
        <w:pStyle w:val="ListParagraph"/>
        <w:spacing w:line="360" w:lineRule="auto"/>
        <w:rPr>
          <w:rFonts w:ascii="Times New Roman" w:hAnsi="Times New Roman" w:cs="Times New Roman"/>
          <w:sz w:val="24"/>
          <w:szCs w:val="24"/>
        </w:rPr>
      </w:pPr>
      <w:r>
        <w:rPr>
          <w:rFonts w:ascii="Times New Roman" w:hAnsi="Times New Roman" w:cs="Times New Roman"/>
          <w:noProof/>
          <w:sz w:val="24"/>
          <w:szCs w:val="24"/>
        </w:rPr>
        <w:pict>
          <v:rect id="Rectangle 64" o:spid="_x0000_s1052" style="position:absolute;left:0;text-align:left;margin-left:321.75pt;margin-top:3.05pt;width:10.5pt;height:9pt;z-index:2517094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" fillcolor="white [3201]" strokecolor="black [3213]" strokeweight=".25pt"/>
        </w:pict>
      </w:r>
      <w:r>
        <w:rPr>
          <w:rFonts w:ascii="Times New Roman" w:hAnsi="Times New Roman" w:cs="Times New Roman"/>
          <w:noProof/>
          <w:sz w:val="24"/>
          <w:szCs w:val="24"/>
        </w:rPr>
        <w:pict>
          <v:rect id="Rectangle 65" o:spid="_x0000_s1050" style="position:absolute;left:0;text-align:left;margin-left:174pt;margin-top:3.05pt;width:10.5pt;height:9pt;z-index:2517073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" fillcolor="white [3201]" strokecolor="black [3213]" strokeweight=".25pt"/>
        </w:pict>
      </w:r>
      <w:r w:rsidRPr="00840C22">
        <w:rPr>
          <w:rFonts w:ascii="Times New Roman" w:hAnsi="Times New Roman" w:cs="Times New Roman"/>
          <w:sz w:val="24"/>
          <w:szCs w:val="24"/>
        </w:rPr>
        <w:t xml:space="preserve">Government gust house </w:t>
      </w:r>
      <w:r w:rsidRPr="00840C22">
        <w:rPr>
          <w:rFonts w:ascii="Times New Roman" w:hAnsi="Times New Roman" w:cs="Times New Roman"/>
          <w:sz w:val="24"/>
          <w:szCs w:val="24"/>
        </w:rPr>
        <w:tab/>
      </w:r>
      <w:r w:rsidRPr="00840C22">
        <w:rPr>
          <w:rFonts w:ascii="Times New Roman" w:hAnsi="Times New Roman" w:cs="Times New Roman"/>
          <w:sz w:val="24"/>
          <w:szCs w:val="24"/>
        </w:rPr>
        <w:tab/>
        <w:t xml:space="preserve">Private gust house </w:t>
      </w:r>
    </w:p>
    <w:p w:rsidR="00DF41CD" w:rsidRPr="00840C22" w:rsidRDefault="00DF41CD" w:rsidP="00DF41CD">
      <w:pPr>
        <w:pStyle w:val="ListParagraph"/>
        <w:spacing w:line="360" w:lineRule="auto"/>
        <w:rPr>
          <w:rFonts w:ascii="Times New Roman" w:hAnsi="Times New Roman" w:cs="Times New Roman"/>
          <w:sz w:val="24"/>
          <w:szCs w:val="24"/>
        </w:rPr>
      </w:pPr>
      <w:r>
        <w:rPr>
          <w:rFonts w:ascii="Times New Roman" w:hAnsi="Times New Roman" w:cs="Times New Roman"/>
          <w:noProof/>
          <w:sz w:val="24"/>
          <w:szCs w:val="24"/>
        </w:rPr>
        <w:pict>
          <v:rect id="Rectangle 66" o:spid="_x0000_s1053" style="position:absolute;left:0;text-align:left;margin-left:321.75pt;margin-top:2.95pt;width:10.5pt;height:9pt;z-index:2517104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" fillcolor="white [3201]" strokecolor="black [3213]" strokeweight=".25pt"/>
        </w:pict>
      </w:r>
      <w:r>
        <w:rPr>
          <w:rFonts w:ascii="Times New Roman" w:hAnsi="Times New Roman" w:cs="Times New Roman"/>
          <w:noProof/>
          <w:sz w:val="24"/>
          <w:szCs w:val="24"/>
        </w:rPr>
        <w:pict>
          <v:rect id="Rectangle 67" o:spid="_x0000_s1051" style="position:absolute;left:0;text-align:left;margin-left:175.5pt;margin-top:5.2pt;width:10.5pt;height:9pt;z-index:2517084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" fillcolor="white [3201]" strokecolor="black [3213]" strokeweight=".25pt"/>
        </w:pict>
      </w:r>
      <w:r w:rsidRPr="00840C22">
        <w:rPr>
          <w:rFonts w:ascii="Times New Roman" w:hAnsi="Times New Roman" w:cs="Times New Roman"/>
          <w:sz w:val="24"/>
          <w:szCs w:val="24"/>
        </w:rPr>
        <w:t xml:space="preserve">Hotels and resorts </w:t>
      </w:r>
      <w:r w:rsidRPr="00840C22">
        <w:rPr>
          <w:rFonts w:ascii="Times New Roman" w:hAnsi="Times New Roman" w:cs="Times New Roman"/>
          <w:sz w:val="24"/>
          <w:szCs w:val="24"/>
        </w:rPr>
        <w:tab/>
      </w:r>
      <w:r w:rsidRPr="00840C22">
        <w:rPr>
          <w:rFonts w:ascii="Times New Roman" w:hAnsi="Times New Roman" w:cs="Times New Roman"/>
          <w:sz w:val="24"/>
          <w:szCs w:val="24"/>
        </w:rPr>
        <w:tab/>
      </w:r>
      <w:r w:rsidRPr="00840C22">
        <w:rPr>
          <w:rFonts w:ascii="Times New Roman" w:hAnsi="Times New Roman" w:cs="Times New Roman"/>
          <w:sz w:val="24"/>
          <w:szCs w:val="24"/>
        </w:rPr>
        <w:tab/>
        <w:t>Only oneday visit</w:t>
      </w:r>
    </w:p>
    <w:p w:rsidR="00DF41CD" w:rsidRPr="00840C22" w:rsidRDefault="00DF41CD" w:rsidP="00DF41CD">
      <w:pPr>
        <w:pStyle w:val="ListParagraph"/>
        <w:numPr>
          <w:ilvl w:val="0"/>
          <w:numId w:val="17"/>
        </w:numPr>
        <w:spacing w:line="360" w:lineRule="auto"/>
        <w:rPr>
          <w:rFonts w:ascii="Times New Roman" w:hAnsi="Times New Roman" w:cs="Times New Roman"/>
          <w:sz w:val="24"/>
          <w:szCs w:val="24"/>
        </w:rPr>
      </w:pPr>
      <w:r w:rsidRPr="00840C22">
        <w:rPr>
          <w:rFonts w:ascii="Times New Roman" w:hAnsi="Times New Roman" w:cs="Times New Roman"/>
          <w:sz w:val="24"/>
          <w:szCs w:val="24"/>
        </w:rPr>
        <w:t>How do you rate the original food facility available in this place</w:t>
      </w:r>
    </w:p>
    <w:p w:rsidR="00DF41CD" w:rsidRPr="00840C22" w:rsidRDefault="00DF41CD" w:rsidP="00DF41CD">
      <w:pPr>
        <w:pStyle w:val="ListParagraph"/>
        <w:spacing w:line="360" w:lineRule="auto"/>
        <w:rPr>
          <w:rFonts w:ascii="Times New Roman" w:hAnsi="Times New Roman" w:cs="Times New Roman"/>
          <w:sz w:val="24"/>
          <w:szCs w:val="24"/>
        </w:rPr>
      </w:pPr>
      <w:r w:rsidRPr="00840C22">
        <w:rPr>
          <w:rFonts w:ascii="Times New Roman" w:hAnsi="Times New Roman" w:cs="Times New Roman"/>
          <w:sz w:val="24"/>
          <w:szCs w:val="24"/>
        </w:rPr>
        <w:t>Satisfactory</w:t>
      </w:r>
      <w:r w:rsidRPr="00840C22">
        <w:rPr>
          <w:rFonts w:ascii="Times New Roman" w:hAnsi="Times New Roman" w:cs="Times New Roman"/>
          <w:sz w:val="24"/>
          <w:szCs w:val="24"/>
        </w:rPr>
        <w:tab/>
      </w:r>
      <w:r w:rsidRPr="00840C22">
        <w:rPr>
          <w:rFonts w:ascii="Times New Roman" w:hAnsi="Times New Roman" w:cs="Times New Roman"/>
          <w:sz w:val="24"/>
          <w:szCs w:val="24"/>
        </w:rPr>
        <w:tab/>
      </w:r>
      <w:r w:rsidRPr="00840C22">
        <w:rPr>
          <w:rFonts w:ascii="Times New Roman" w:hAnsi="Times New Roman" w:cs="Times New Roman"/>
          <w:sz w:val="24"/>
          <w:szCs w:val="24"/>
        </w:rPr>
        <w:tab/>
        <w:t xml:space="preserve">Not satisfactory </w:t>
      </w:r>
      <w:r w:rsidRPr="00840C22">
        <w:rPr>
          <w:rFonts w:ascii="Times New Roman" w:hAnsi="Times New Roman" w:cs="Times New Roman"/>
          <w:sz w:val="24"/>
          <w:szCs w:val="24"/>
        </w:rPr>
        <w:tab/>
      </w:r>
    </w:p>
    <w:p w:rsidR="00DF41CD" w:rsidRPr="00840C22" w:rsidRDefault="00DF41CD" w:rsidP="00DF41CD">
      <w:pPr>
        <w:pStyle w:val="ListParagraph"/>
        <w:numPr>
          <w:ilvl w:val="0"/>
          <w:numId w:val="17"/>
        </w:numPr>
        <w:spacing w:line="360" w:lineRule="auto"/>
        <w:rPr>
          <w:rFonts w:ascii="Times New Roman" w:hAnsi="Times New Roman" w:cs="Times New Roman"/>
          <w:sz w:val="24"/>
          <w:szCs w:val="24"/>
        </w:rPr>
      </w:pPr>
      <w:r w:rsidRPr="00840C22">
        <w:rPr>
          <w:rFonts w:ascii="Times New Roman" w:hAnsi="Times New Roman" w:cs="Times New Roman"/>
          <w:sz w:val="24"/>
          <w:szCs w:val="24"/>
        </w:rPr>
        <w:t>Hop do you rate the cleanliness of the place</w:t>
      </w:r>
    </w:p>
    <w:p w:rsidR="00DF41CD" w:rsidRPr="00840C22" w:rsidRDefault="00DF41CD" w:rsidP="00DF41CD">
      <w:pPr>
        <w:pStyle w:val="ListParagraph"/>
        <w:spacing w:line="360" w:lineRule="auto"/>
        <w:rPr>
          <w:rFonts w:ascii="Times New Roman" w:hAnsi="Times New Roman" w:cs="Times New Roman"/>
          <w:sz w:val="24"/>
          <w:szCs w:val="24"/>
        </w:rPr>
      </w:pPr>
      <w:r>
        <w:rPr>
          <w:rFonts w:ascii="Times New Roman" w:hAnsi="Times New Roman" w:cs="Times New Roman"/>
          <w:noProof/>
          <w:sz w:val="24"/>
          <w:szCs w:val="24"/>
        </w:rPr>
        <w:pict>
          <v:rect id="Rectangle 70" o:spid="_x0000_s1055" style="position:absolute;left:0;text-align:left;margin-left:175.5pt;margin-top:3.2pt;width:10.5pt;height:9pt;z-index:2517125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" fillcolor="white [3201]" strokecolor="black [3213]" strokeweight=".25pt"/>
        </w:pict>
      </w:r>
      <w:r>
        <w:rPr>
          <w:rFonts w:ascii="Times New Roman" w:hAnsi="Times New Roman" w:cs="Times New Roman"/>
          <w:noProof/>
          <w:sz w:val="24"/>
          <w:szCs w:val="24"/>
        </w:rPr>
        <w:pict>
          <v:rect id="Rectangle 71" o:spid="_x0000_s1054" style="position:absolute;left:0;text-align:left;margin-left:106.5pt;margin-top:3.2pt;width:10.5pt;height:9pt;z-index:2517114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" fillcolor="white [3201]" strokecolor="black [3213]" strokeweight=".25pt"/>
        </w:pict>
      </w:r>
      <w:r w:rsidRPr="00840C22">
        <w:rPr>
          <w:rFonts w:ascii="Times New Roman" w:hAnsi="Times New Roman" w:cs="Times New Roman"/>
          <w:sz w:val="24"/>
          <w:szCs w:val="24"/>
        </w:rPr>
        <w:t xml:space="preserve">Good </w:t>
      </w:r>
      <w:r w:rsidRPr="00840C22">
        <w:rPr>
          <w:rFonts w:ascii="Times New Roman" w:hAnsi="Times New Roman" w:cs="Times New Roman"/>
          <w:sz w:val="24"/>
          <w:szCs w:val="24"/>
        </w:rPr>
        <w:tab/>
      </w:r>
      <w:r w:rsidRPr="00840C22">
        <w:rPr>
          <w:rFonts w:ascii="Times New Roman" w:hAnsi="Times New Roman" w:cs="Times New Roman"/>
          <w:sz w:val="24"/>
          <w:szCs w:val="24"/>
        </w:rPr>
        <w:tab/>
      </w:r>
      <w:r w:rsidRPr="00840C22">
        <w:rPr>
          <w:rFonts w:ascii="Times New Roman" w:hAnsi="Times New Roman" w:cs="Times New Roman"/>
          <w:sz w:val="24"/>
          <w:szCs w:val="24"/>
        </w:rPr>
        <w:tab/>
        <w:t>Bad</w:t>
      </w:r>
    </w:p>
    <w:p w:rsidR="00DF41CD" w:rsidRPr="00840C22" w:rsidRDefault="00DF41CD" w:rsidP="00DF41CD">
      <w:pPr>
        <w:pStyle w:val="ListParagraph"/>
        <w:numPr>
          <w:ilvl w:val="0"/>
          <w:numId w:val="17"/>
        </w:numPr>
        <w:spacing w:line="360" w:lineRule="auto"/>
        <w:rPr>
          <w:rFonts w:ascii="Times New Roman" w:hAnsi="Times New Roman" w:cs="Times New Roman"/>
          <w:sz w:val="24"/>
          <w:szCs w:val="24"/>
        </w:rPr>
      </w:pPr>
      <w:r w:rsidRPr="00840C22">
        <w:rPr>
          <w:rFonts w:ascii="Times New Roman" w:hAnsi="Times New Roman" w:cs="Times New Roman"/>
          <w:sz w:val="24"/>
          <w:szCs w:val="24"/>
        </w:rPr>
        <w:t xml:space="preserve">Do you think </w:t>
      </w:r>
      <w:r>
        <w:rPr>
          <w:rFonts w:ascii="Times New Roman" w:hAnsi="Times New Roman" w:cs="Times New Roman"/>
          <w:sz w:val="24"/>
          <w:szCs w:val="24"/>
        </w:rPr>
        <w:t>Punnamada Backwater</w:t>
      </w:r>
      <w:r w:rsidRPr="00840C22">
        <w:rPr>
          <w:rFonts w:ascii="Times New Roman" w:hAnsi="Times New Roman" w:cs="Times New Roman"/>
          <w:sz w:val="24"/>
          <w:szCs w:val="24"/>
        </w:rPr>
        <w:t xml:space="preserve"> Kayal is eco-friendly without pollution?</w:t>
      </w:r>
    </w:p>
    <w:p w:rsidR="00DF41CD" w:rsidRPr="00840C22" w:rsidRDefault="00DF41CD" w:rsidP="00DF41CD">
      <w:pPr>
        <w:pStyle w:val="ListParagraph"/>
        <w:spacing w:line="360" w:lineRule="auto"/>
        <w:rPr>
          <w:rFonts w:ascii="Times New Roman" w:hAnsi="Times New Roman" w:cs="Times New Roman"/>
          <w:sz w:val="24"/>
          <w:szCs w:val="24"/>
        </w:rPr>
      </w:pPr>
      <w:r>
        <w:rPr>
          <w:rFonts w:ascii="Times New Roman" w:hAnsi="Times New Roman" w:cs="Times New Roman"/>
          <w:noProof/>
          <w:sz w:val="24"/>
          <w:szCs w:val="24"/>
        </w:rPr>
        <w:pict>
          <v:rect id="Rectangle 74" o:spid="_x0000_s1057" style="position:absolute;left:0;text-align:left;margin-left:169.5pt;margin-top:3.55pt;width:10.5pt;height:9pt;z-index:2517145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" fillcolor="white [3201]" strokecolor="black [3213]" strokeweight=".25pt"/>
        </w:pict>
      </w:r>
      <w:r>
        <w:rPr>
          <w:rFonts w:ascii="Times New Roman" w:hAnsi="Times New Roman" w:cs="Times New Roman"/>
          <w:noProof/>
          <w:sz w:val="24"/>
          <w:szCs w:val="24"/>
        </w:rPr>
        <w:pict>
          <v:rect id="Rectangle 75" o:spid="_x0000_s1056" style="position:absolute;left:0;text-align:left;margin-left:97.5pt;margin-top:3.5pt;width:10.5pt;height:9pt;z-index:2517135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" fillcolor="white [3201]" strokecolor="black [3213]" strokeweight=".25pt"/>
        </w:pict>
      </w:r>
      <w:r w:rsidRPr="00840C22">
        <w:rPr>
          <w:rFonts w:ascii="Times New Roman" w:hAnsi="Times New Roman" w:cs="Times New Roman"/>
          <w:sz w:val="24"/>
          <w:szCs w:val="24"/>
        </w:rPr>
        <w:t xml:space="preserve">Yes </w:t>
      </w:r>
      <w:r w:rsidRPr="00840C22">
        <w:rPr>
          <w:rFonts w:ascii="Times New Roman" w:hAnsi="Times New Roman" w:cs="Times New Roman"/>
          <w:sz w:val="24"/>
          <w:szCs w:val="24"/>
        </w:rPr>
        <w:tab/>
      </w:r>
      <w:r w:rsidRPr="00840C22">
        <w:rPr>
          <w:rFonts w:ascii="Times New Roman" w:hAnsi="Times New Roman" w:cs="Times New Roman"/>
          <w:sz w:val="24"/>
          <w:szCs w:val="24"/>
        </w:rPr>
        <w:tab/>
      </w:r>
      <w:r w:rsidRPr="00840C22">
        <w:rPr>
          <w:rFonts w:ascii="Times New Roman" w:hAnsi="Times New Roman" w:cs="Times New Roman"/>
          <w:sz w:val="24"/>
          <w:szCs w:val="24"/>
        </w:rPr>
        <w:tab/>
        <w:t>No</w:t>
      </w:r>
    </w:p>
    <w:p w:rsidR="00DF41CD" w:rsidRPr="00840C22" w:rsidRDefault="00DF41CD" w:rsidP="00DF41CD">
      <w:pPr>
        <w:pStyle w:val="ListParagraph"/>
        <w:numPr>
          <w:ilvl w:val="0"/>
          <w:numId w:val="17"/>
        </w:numPr>
        <w:spacing w:after="0" w:line="360" w:lineRule="auto"/>
        <w:rPr>
          <w:rFonts w:ascii="Times New Roman" w:hAnsi="Times New Roman" w:cs="Times New Roman"/>
          <w:sz w:val="24"/>
          <w:szCs w:val="24"/>
        </w:rPr>
      </w:pPr>
      <w:r w:rsidRPr="00840C22">
        <w:rPr>
          <w:rFonts w:ascii="Times New Roman" w:hAnsi="Times New Roman" w:cs="Times New Roman"/>
          <w:sz w:val="24"/>
          <w:szCs w:val="24"/>
        </w:rPr>
        <w:lastRenderedPageBreak/>
        <w:t>What is your opinion about the rent of house boats?</w:t>
      </w:r>
    </w:p>
    <w:p w:rsidR="00DF41CD" w:rsidRPr="00840C22" w:rsidRDefault="00DF41CD" w:rsidP="00DF41CD">
      <w:pPr>
        <w:pStyle w:val="ListParagraph"/>
        <w:spacing w:line="360" w:lineRule="auto"/>
        <w:rPr>
          <w:rFonts w:ascii="Times New Roman" w:hAnsi="Times New Roman" w:cs="Times New Roman"/>
          <w:sz w:val="24"/>
          <w:szCs w:val="24"/>
        </w:rPr>
      </w:pPr>
      <w:r>
        <w:rPr>
          <w:rFonts w:ascii="Times New Roman" w:hAnsi="Times New Roman" w:cs="Times New Roman"/>
          <w:noProof/>
          <w:sz w:val="24"/>
          <w:szCs w:val="24"/>
        </w:rPr>
        <w:pict>
          <v:rect id="_x0000_s1070" style="position:absolute;left:0;text-align:left;margin-left:217.2pt;margin-top:4.55pt;width:10.5pt;height:9pt;z-index:2517278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" fillcolor="white [3201]" strokecolor="black [3213]" strokeweight=".25pt"/>
        </w:pict>
      </w:r>
      <w:r w:rsidRPr="00840C22">
        <w:rPr>
          <w:rFonts w:ascii="Times New Roman" w:hAnsi="Times New Roman" w:cs="Times New Roman"/>
          <w:sz w:val="24"/>
          <w:szCs w:val="24"/>
        </w:rPr>
        <w:t>High</w:t>
      </w:r>
      <w:r w:rsidRPr="00840C22">
        <w:rPr>
          <w:rFonts w:ascii="Times New Roman" w:hAnsi="Times New Roman" w:cs="Times New Roman"/>
          <w:sz w:val="24"/>
          <w:szCs w:val="24"/>
        </w:rPr>
        <w:tab/>
      </w:r>
      <w:r w:rsidRPr="00840C22">
        <w:rPr>
          <w:rFonts w:ascii="Times New Roman" w:hAnsi="Times New Roman" w:cs="Times New Roman"/>
          <w:sz w:val="24"/>
          <w:szCs w:val="24"/>
        </w:rPr>
        <w:tab/>
      </w:r>
      <w:r w:rsidRPr="00840C22">
        <w:rPr>
          <w:rFonts w:ascii="Times New Roman" w:hAnsi="Times New Roman" w:cs="Times New Roman"/>
          <w:sz w:val="24"/>
          <w:szCs w:val="24"/>
        </w:rPr>
        <w:tab/>
      </w:r>
      <w:r w:rsidRPr="00840C22">
        <w:rPr>
          <w:rFonts w:ascii="Times New Roman" w:hAnsi="Times New Roman" w:cs="Times New Roman"/>
          <w:sz w:val="24"/>
          <w:szCs w:val="24"/>
        </w:rPr>
        <w:tab/>
        <w:t>Low</w:t>
      </w:r>
    </w:p>
    <w:p w:rsidR="00DF41CD" w:rsidRPr="00840C22" w:rsidRDefault="00DF41CD" w:rsidP="00DF41CD">
      <w:pPr>
        <w:pStyle w:val="ListParagraph"/>
        <w:spacing w:line="360" w:lineRule="auto"/>
        <w:rPr>
          <w:rFonts w:ascii="Times New Roman" w:hAnsi="Times New Roman" w:cs="Times New Roman"/>
          <w:sz w:val="24"/>
          <w:szCs w:val="24"/>
        </w:rPr>
      </w:pPr>
      <w:r w:rsidRPr="00840C22">
        <w:rPr>
          <w:rFonts w:ascii="Times New Roman" w:hAnsi="Times New Roman" w:cs="Times New Roman"/>
          <w:sz w:val="24"/>
          <w:szCs w:val="24"/>
        </w:rPr>
        <w:t xml:space="preserve">Medium </w:t>
      </w:r>
    </w:p>
    <w:p w:rsidR="00DF41CD" w:rsidRPr="00840C22" w:rsidRDefault="00DF41CD" w:rsidP="00DF41CD">
      <w:pPr>
        <w:pStyle w:val="ListParagraph"/>
        <w:numPr>
          <w:ilvl w:val="0"/>
          <w:numId w:val="17"/>
        </w:numPr>
        <w:spacing w:after="0" w:line="360" w:lineRule="auto"/>
        <w:rPr>
          <w:rFonts w:ascii="Times New Roman" w:hAnsi="Times New Roman" w:cs="Times New Roman"/>
          <w:sz w:val="24"/>
          <w:szCs w:val="24"/>
        </w:rPr>
      </w:pPr>
      <w:r w:rsidRPr="00840C22">
        <w:rPr>
          <w:rFonts w:ascii="Times New Roman" w:hAnsi="Times New Roman" w:cs="Times New Roman"/>
          <w:sz w:val="24"/>
          <w:szCs w:val="24"/>
        </w:rPr>
        <w:t xml:space="preserve"> Rate the security and safety measures followed in the house boats? </w:t>
      </w:r>
    </w:p>
    <w:p w:rsidR="00DF41CD" w:rsidRPr="00840C22" w:rsidRDefault="00DF41CD" w:rsidP="00DF41CD">
      <w:pPr>
        <w:pStyle w:val="ListParagraph"/>
        <w:spacing w:line="360" w:lineRule="auto"/>
        <w:rPr>
          <w:rFonts w:ascii="Times New Roman" w:hAnsi="Times New Roman" w:cs="Times New Roman"/>
          <w:sz w:val="24"/>
          <w:szCs w:val="24"/>
        </w:rPr>
      </w:pPr>
      <w:r>
        <w:rPr>
          <w:rFonts w:ascii="Times New Roman" w:hAnsi="Times New Roman" w:cs="Times New Roman"/>
          <w:noProof/>
          <w:sz w:val="24"/>
          <w:szCs w:val="24"/>
        </w:rPr>
        <w:pict>
          <v:rect id="_x0000_s1069" style="position:absolute;left:0;text-align:left;margin-left:102pt;margin-top:-37pt;width:10.5pt;height:9pt;z-index:2517268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" fillcolor="white [3201]" strokecolor="black [3213]" strokeweight=".25pt"/>
        </w:pict>
      </w:r>
      <w:r>
        <w:rPr>
          <w:rFonts w:ascii="Times New Roman" w:hAnsi="Times New Roman" w:cs="Times New Roman"/>
          <w:noProof/>
          <w:sz w:val="24"/>
          <w:szCs w:val="24"/>
        </w:rPr>
        <w:pict>
          <v:rect id="_x0000_s1068" style="position:absolute;left:0;text-align:left;margin-left:102pt;margin-top:-57.55pt;width:10.5pt;height:9pt;z-index:2517258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" fillcolor="white [3201]" strokecolor="black [3213]" strokeweight=".25pt"/>
        </w:pict>
      </w:r>
      <w:r>
        <w:rPr>
          <w:rFonts w:ascii="Times New Roman" w:hAnsi="Times New Roman" w:cs="Times New Roman"/>
          <w:noProof/>
          <w:sz w:val="24"/>
          <w:szCs w:val="24"/>
        </w:rPr>
        <w:pict>
          <v:rect id="Rectangle 82" o:spid="_x0000_s1059" style="position:absolute;left:0;text-align:left;margin-left:180pt;margin-top:3.85pt;width:10.5pt;height:9pt;z-index:2517166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" fillcolor="white [3201]" strokecolor="black [3213]" strokeweight=".25pt"/>
        </w:pict>
      </w:r>
      <w:r>
        <w:rPr>
          <w:rFonts w:ascii="Times New Roman" w:hAnsi="Times New Roman" w:cs="Times New Roman"/>
          <w:noProof/>
          <w:sz w:val="24"/>
          <w:szCs w:val="24"/>
        </w:rPr>
        <w:pict>
          <v:rect id="Rectangle 83" o:spid="_x0000_s1058" style="position:absolute;left:0;text-align:left;margin-left:102pt;margin-top:3.85pt;width:10.5pt;height:9pt;z-index:2517155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" fillcolor="white [3201]" strokecolor="black [3213]" strokeweight=".25pt"/>
        </w:pict>
      </w:r>
      <w:r w:rsidRPr="00840C22">
        <w:rPr>
          <w:rFonts w:ascii="Times New Roman" w:hAnsi="Times New Roman" w:cs="Times New Roman"/>
          <w:sz w:val="24"/>
          <w:szCs w:val="24"/>
        </w:rPr>
        <w:t>Good</w:t>
      </w:r>
      <w:r w:rsidRPr="00840C22">
        <w:rPr>
          <w:rFonts w:ascii="Times New Roman" w:hAnsi="Times New Roman" w:cs="Times New Roman"/>
          <w:sz w:val="24"/>
          <w:szCs w:val="24"/>
        </w:rPr>
        <w:tab/>
      </w:r>
      <w:r w:rsidRPr="00840C22">
        <w:rPr>
          <w:rFonts w:ascii="Times New Roman" w:hAnsi="Times New Roman" w:cs="Times New Roman"/>
          <w:sz w:val="24"/>
          <w:szCs w:val="24"/>
        </w:rPr>
        <w:tab/>
      </w:r>
      <w:r w:rsidRPr="00840C22">
        <w:rPr>
          <w:rFonts w:ascii="Times New Roman" w:hAnsi="Times New Roman" w:cs="Times New Roman"/>
          <w:sz w:val="24"/>
          <w:szCs w:val="24"/>
        </w:rPr>
        <w:tab/>
        <w:t xml:space="preserve"> bad</w:t>
      </w:r>
    </w:p>
    <w:p w:rsidR="00DF41CD" w:rsidRPr="00840C22" w:rsidRDefault="00DF41CD" w:rsidP="00DF41CD">
      <w:pPr>
        <w:pStyle w:val="ListParagraph"/>
        <w:numPr>
          <w:ilvl w:val="0"/>
          <w:numId w:val="17"/>
        </w:numPr>
        <w:spacing w:line="360" w:lineRule="auto"/>
        <w:rPr>
          <w:rFonts w:ascii="Times New Roman" w:hAnsi="Times New Roman" w:cs="Times New Roman"/>
          <w:sz w:val="24"/>
          <w:szCs w:val="24"/>
        </w:rPr>
      </w:pPr>
      <w:r w:rsidRPr="00840C22">
        <w:rPr>
          <w:rFonts w:ascii="Times New Roman" w:hAnsi="Times New Roman" w:cs="Times New Roman"/>
          <w:sz w:val="24"/>
          <w:szCs w:val="24"/>
        </w:rPr>
        <w:t xml:space="preserve">How do you rate the place </w:t>
      </w:r>
      <w:r>
        <w:rPr>
          <w:rFonts w:ascii="Times New Roman" w:hAnsi="Times New Roman" w:cs="Times New Roman"/>
          <w:sz w:val="24"/>
          <w:szCs w:val="24"/>
        </w:rPr>
        <w:t>Punnamada Backwater</w:t>
      </w:r>
      <w:r w:rsidRPr="00840C22">
        <w:rPr>
          <w:rFonts w:ascii="Times New Roman" w:hAnsi="Times New Roman" w:cs="Times New Roman"/>
          <w:sz w:val="24"/>
          <w:szCs w:val="24"/>
        </w:rPr>
        <w:t xml:space="preserve">? </w:t>
      </w:r>
    </w:p>
    <w:p w:rsidR="00DF41CD" w:rsidRPr="00840C22" w:rsidRDefault="00DF41CD" w:rsidP="00DF41CD">
      <w:pPr>
        <w:pStyle w:val="ListParagraph"/>
        <w:spacing w:line="360" w:lineRule="auto"/>
        <w:rPr>
          <w:rFonts w:ascii="Times New Roman" w:hAnsi="Times New Roman" w:cs="Times New Roman"/>
          <w:sz w:val="24"/>
          <w:szCs w:val="24"/>
        </w:rPr>
      </w:pPr>
      <w:r>
        <w:rPr>
          <w:rFonts w:ascii="Times New Roman" w:hAnsi="Times New Roman" w:cs="Times New Roman"/>
          <w:noProof/>
          <w:sz w:val="24"/>
          <w:szCs w:val="24"/>
        </w:rPr>
        <w:pict>
          <v:rect id="Rectangle 84" o:spid="_x0000_s1062" style="position:absolute;left:0;text-align:left;margin-left:222.75pt;margin-top:5.9pt;width:10.5pt;height:9pt;z-index:2517196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" fillcolor="white [3201]" strokecolor="black [3213]" strokeweight=".25pt"/>
        </w:pict>
      </w:r>
      <w:r>
        <w:rPr>
          <w:rFonts w:ascii="Times New Roman" w:hAnsi="Times New Roman" w:cs="Times New Roman"/>
          <w:noProof/>
          <w:sz w:val="24"/>
          <w:szCs w:val="24"/>
        </w:rPr>
        <w:pict>
          <v:rect id="Rectangle 85" o:spid="_x0000_s1060" style="position:absolute;left:0;text-align:left;margin-left:102.75pt;margin-top:2.1pt;width:10.5pt;height:9pt;z-index:2517176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" fillcolor="white [3201]" strokecolor="black [3213]" strokeweight=".25pt"/>
        </w:pict>
      </w:r>
      <w:r w:rsidRPr="00840C22">
        <w:rPr>
          <w:rFonts w:ascii="Times New Roman" w:hAnsi="Times New Roman" w:cs="Times New Roman"/>
          <w:sz w:val="24"/>
          <w:szCs w:val="24"/>
        </w:rPr>
        <w:t xml:space="preserve">Excellent </w:t>
      </w:r>
      <w:r w:rsidRPr="00840C22">
        <w:rPr>
          <w:rFonts w:ascii="Times New Roman" w:hAnsi="Times New Roman" w:cs="Times New Roman"/>
          <w:sz w:val="24"/>
          <w:szCs w:val="24"/>
        </w:rPr>
        <w:tab/>
      </w:r>
      <w:r w:rsidRPr="00840C22">
        <w:rPr>
          <w:rFonts w:ascii="Times New Roman" w:hAnsi="Times New Roman" w:cs="Times New Roman"/>
          <w:sz w:val="24"/>
          <w:szCs w:val="24"/>
        </w:rPr>
        <w:tab/>
        <w:t>Average</w:t>
      </w:r>
    </w:p>
    <w:p w:rsidR="00DF41CD" w:rsidRPr="00840C22" w:rsidRDefault="00DF41CD" w:rsidP="00DF41CD">
      <w:pPr>
        <w:pStyle w:val="ListParagraph"/>
        <w:spacing w:line="360" w:lineRule="auto"/>
        <w:rPr>
          <w:rFonts w:ascii="Times New Roman" w:hAnsi="Times New Roman" w:cs="Times New Roman"/>
          <w:sz w:val="24"/>
          <w:szCs w:val="24"/>
        </w:rPr>
      </w:pPr>
      <w:r>
        <w:rPr>
          <w:rFonts w:ascii="Times New Roman" w:hAnsi="Times New Roman" w:cs="Times New Roman"/>
          <w:noProof/>
          <w:sz w:val="24"/>
          <w:szCs w:val="24"/>
        </w:rPr>
        <w:pict>
          <v:rect id="Rectangle 86" o:spid="_x0000_s1063" style="position:absolute;left:0;text-align:left;margin-left:222.75pt;margin-top:4.95pt;width:10.5pt;height:9pt;z-index:2517207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" fillcolor="white [3201]" strokecolor="black [3213]" strokeweight=".25pt"/>
        </w:pict>
      </w:r>
      <w:r>
        <w:rPr>
          <w:rFonts w:ascii="Times New Roman" w:hAnsi="Times New Roman" w:cs="Times New Roman"/>
          <w:noProof/>
          <w:sz w:val="24"/>
          <w:szCs w:val="24"/>
        </w:rPr>
        <w:pict>
          <v:rect id="Rectangle 87" o:spid="_x0000_s1061" style="position:absolute;left:0;text-align:left;margin-left:102pt;margin-top:4.95pt;width:10.5pt;height:9pt;z-index:2517186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" fillcolor="white [3201]" strokecolor="black [3213]" strokeweight=".25pt"/>
        </w:pict>
      </w:r>
      <w:r w:rsidRPr="00840C22">
        <w:rPr>
          <w:rFonts w:ascii="Times New Roman" w:hAnsi="Times New Roman" w:cs="Times New Roman"/>
          <w:sz w:val="24"/>
          <w:szCs w:val="24"/>
        </w:rPr>
        <w:t xml:space="preserve">Good </w:t>
      </w:r>
      <w:r w:rsidRPr="00840C22">
        <w:rPr>
          <w:rFonts w:ascii="Times New Roman" w:hAnsi="Times New Roman" w:cs="Times New Roman"/>
          <w:sz w:val="24"/>
          <w:szCs w:val="24"/>
        </w:rPr>
        <w:tab/>
      </w:r>
      <w:r w:rsidRPr="00840C22">
        <w:rPr>
          <w:rFonts w:ascii="Times New Roman" w:hAnsi="Times New Roman" w:cs="Times New Roman"/>
          <w:sz w:val="24"/>
          <w:szCs w:val="24"/>
        </w:rPr>
        <w:tab/>
      </w:r>
      <w:r w:rsidRPr="00840C22">
        <w:rPr>
          <w:rFonts w:ascii="Times New Roman" w:hAnsi="Times New Roman" w:cs="Times New Roman"/>
          <w:sz w:val="24"/>
          <w:szCs w:val="24"/>
        </w:rPr>
        <w:tab/>
        <w:t xml:space="preserve">Below average </w:t>
      </w:r>
    </w:p>
    <w:p w:rsidR="00DF41CD" w:rsidRPr="00840C22" w:rsidRDefault="00DF41CD" w:rsidP="00DF41CD">
      <w:pPr>
        <w:pStyle w:val="ListParagraph"/>
        <w:numPr>
          <w:ilvl w:val="0"/>
          <w:numId w:val="17"/>
        </w:numPr>
        <w:spacing w:line="360" w:lineRule="auto"/>
        <w:rPr>
          <w:rFonts w:ascii="Times New Roman" w:hAnsi="Times New Roman" w:cs="Times New Roman"/>
          <w:sz w:val="24"/>
          <w:szCs w:val="24"/>
        </w:rPr>
      </w:pPr>
      <w:r w:rsidRPr="00840C22">
        <w:rPr>
          <w:rFonts w:ascii="Times New Roman" w:hAnsi="Times New Roman" w:cs="Times New Roman"/>
          <w:sz w:val="24"/>
          <w:szCs w:val="24"/>
        </w:rPr>
        <w:t xml:space="preserve">Are you satisfied with your visit? </w:t>
      </w:r>
    </w:p>
    <w:p w:rsidR="00DF41CD" w:rsidRPr="00840C22" w:rsidRDefault="00DF41CD" w:rsidP="00DF41CD">
      <w:pPr>
        <w:pStyle w:val="ListParagraph"/>
        <w:spacing w:line="360" w:lineRule="auto"/>
        <w:rPr>
          <w:rFonts w:ascii="Times New Roman" w:hAnsi="Times New Roman" w:cs="Times New Roman"/>
          <w:sz w:val="24"/>
          <w:szCs w:val="24"/>
        </w:rPr>
      </w:pPr>
      <w:r>
        <w:rPr>
          <w:rFonts w:ascii="Times New Roman" w:hAnsi="Times New Roman" w:cs="Times New Roman"/>
          <w:noProof/>
          <w:sz w:val="24"/>
          <w:szCs w:val="24"/>
        </w:rPr>
        <w:pict>
          <v:rect id="Rectangle 88" o:spid="_x0000_s1065" style="position:absolute;left:0;text-align:left;margin-left:175.5pt;margin-top:1.75pt;width:10.5pt;height:9pt;z-index:2517227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" fillcolor="white [3201]" strokecolor="black [3213]" strokeweight=".25pt"/>
        </w:pict>
      </w:r>
      <w:r>
        <w:rPr>
          <w:rFonts w:ascii="Times New Roman" w:hAnsi="Times New Roman" w:cs="Times New Roman"/>
          <w:noProof/>
          <w:sz w:val="24"/>
          <w:szCs w:val="24"/>
        </w:rPr>
        <w:pict>
          <v:rect id="Rectangle 89" o:spid="_x0000_s1064" style="position:absolute;left:0;text-align:left;margin-left:102pt;margin-top:4.75pt;width:10.5pt;height:9pt;z-index:2517217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" fillcolor="white [3201]" strokecolor="black [3213]" strokeweight=".25pt"/>
        </w:pict>
      </w:r>
      <w:r w:rsidRPr="00840C22">
        <w:rPr>
          <w:rFonts w:ascii="Times New Roman" w:hAnsi="Times New Roman" w:cs="Times New Roman"/>
          <w:sz w:val="24"/>
          <w:szCs w:val="24"/>
        </w:rPr>
        <w:t xml:space="preserve">Yes </w:t>
      </w:r>
      <w:r w:rsidRPr="00840C22">
        <w:rPr>
          <w:rFonts w:ascii="Times New Roman" w:hAnsi="Times New Roman" w:cs="Times New Roman"/>
          <w:sz w:val="24"/>
          <w:szCs w:val="24"/>
        </w:rPr>
        <w:tab/>
      </w:r>
      <w:r w:rsidRPr="00840C22">
        <w:rPr>
          <w:rFonts w:ascii="Times New Roman" w:hAnsi="Times New Roman" w:cs="Times New Roman"/>
          <w:sz w:val="24"/>
          <w:szCs w:val="24"/>
        </w:rPr>
        <w:tab/>
      </w:r>
      <w:r w:rsidRPr="00840C22">
        <w:rPr>
          <w:rFonts w:ascii="Times New Roman" w:hAnsi="Times New Roman" w:cs="Times New Roman"/>
          <w:sz w:val="24"/>
          <w:szCs w:val="24"/>
        </w:rPr>
        <w:tab/>
        <w:t xml:space="preserve">No </w:t>
      </w:r>
    </w:p>
    <w:p w:rsidR="00DF41CD" w:rsidRPr="00840C22" w:rsidRDefault="00DF41CD" w:rsidP="00DF41CD">
      <w:pPr>
        <w:pStyle w:val="ListParagraph"/>
        <w:numPr>
          <w:ilvl w:val="0"/>
          <w:numId w:val="17"/>
        </w:numPr>
        <w:spacing w:line="360" w:lineRule="auto"/>
        <w:rPr>
          <w:rFonts w:ascii="Times New Roman" w:hAnsi="Times New Roman" w:cs="Times New Roman"/>
          <w:sz w:val="24"/>
          <w:szCs w:val="24"/>
        </w:rPr>
      </w:pPr>
      <w:r w:rsidRPr="00840C22">
        <w:rPr>
          <w:rFonts w:ascii="Times New Roman" w:hAnsi="Times New Roman" w:cs="Times New Roman"/>
          <w:sz w:val="24"/>
          <w:szCs w:val="24"/>
        </w:rPr>
        <w:t xml:space="preserve">Would you like to visit </w:t>
      </w:r>
      <w:r>
        <w:rPr>
          <w:rFonts w:ascii="Times New Roman" w:hAnsi="Times New Roman" w:cs="Times New Roman"/>
          <w:sz w:val="24"/>
          <w:szCs w:val="24"/>
        </w:rPr>
        <w:t>Punnamada Backwater</w:t>
      </w:r>
      <w:r w:rsidRPr="00840C22">
        <w:rPr>
          <w:rFonts w:ascii="Times New Roman" w:hAnsi="Times New Roman" w:cs="Times New Roman"/>
          <w:sz w:val="24"/>
          <w:szCs w:val="24"/>
        </w:rPr>
        <w:t xml:space="preserve"> again?</w:t>
      </w:r>
    </w:p>
    <w:p w:rsidR="00DF41CD" w:rsidRPr="00840C22" w:rsidRDefault="00DF41CD" w:rsidP="00DF41CD">
      <w:pPr>
        <w:pStyle w:val="ListParagraph"/>
        <w:spacing w:line="360" w:lineRule="auto"/>
        <w:rPr>
          <w:rFonts w:ascii="Times New Roman" w:hAnsi="Times New Roman" w:cs="Times New Roman"/>
          <w:sz w:val="24"/>
          <w:szCs w:val="24"/>
        </w:rPr>
      </w:pPr>
      <w:r>
        <w:rPr>
          <w:rFonts w:ascii="Times New Roman" w:hAnsi="Times New Roman" w:cs="Times New Roman"/>
          <w:noProof/>
          <w:sz w:val="24"/>
          <w:szCs w:val="24"/>
        </w:rPr>
        <w:pict>
          <v:rect id="Rectangle 90" o:spid="_x0000_s1067" style="position:absolute;left:0;text-align:left;margin-left:174.75pt;margin-top:2.25pt;width:10.5pt;height:9pt;z-index:2517248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" fillcolor="white [3201]" strokecolor="black [3213]" strokeweight=".25pt"/>
        </w:pict>
      </w:r>
      <w:r>
        <w:rPr>
          <w:rFonts w:ascii="Times New Roman" w:hAnsi="Times New Roman" w:cs="Times New Roman"/>
          <w:noProof/>
          <w:sz w:val="24"/>
          <w:szCs w:val="24"/>
        </w:rPr>
        <w:pict>
          <v:rect id="Rectangle 91" o:spid="_x0000_s1066" style="position:absolute;left:0;text-align:left;margin-left:102pt;margin-top:2.25pt;width:10.5pt;height:9pt;z-index:2517237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" fillcolor="white [3201]" strokecolor="black [3213]" strokeweight=".25pt"/>
        </w:pict>
      </w:r>
      <w:r w:rsidRPr="00840C22">
        <w:rPr>
          <w:rFonts w:ascii="Times New Roman" w:hAnsi="Times New Roman" w:cs="Times New Roman"/>
          <w:sz w:val="24"/>
          <w:szCs w:val="24"/>
        </w:rPr>
        <w:t xml:space="preserve">Yes </w:t>
      </w:r>
      <w:r w:rsidRPr="00840C22">
        <w:rPr>
          <w:rFonts w:ascii="Times New Roman" w:hAnsi="Times New Roman" w:cs="Times New Roman"/>
          <w:sz w:val="24"/>
          <w:szCs w:val="24"/>
        </w:rPr>
        <w:tab/>
      </w:r>
      <w:r w:rsidRPr="00840C22">
        <w:rPr>
          <w:rFonts w:ascii="Times New Roman" w:hAnsi="Times New Roman" w:cs="Times New Roman"/>
          <w:sz w:val="24"/>
          <w:szCs w:val="24"/>
        </w:rPr>
        <w:tab/>
      </w:r>
      <w:r w:rsidRPr="00840C22">
        <w:rPr>
          <w:rFonts w:ascii="Times New Roman" w:hAnsi="Times New Roman" w:cs="Times New Roman"/>
          <w:sz w:val="24"/>
          <w:szCs w:val="24"/>
        </w:rPr>
        <w:tab/>
        <w:t xml:space="preserve">No </w:t>
      </w:r>
    </w:p>
    <w:p w:rsidR="00DF41CD" w:rsidRPr="00840C22" w:rsidRDefault="00DF41CD" w:rsidP="00DF41CD">
      <w:pPr>
        <w:pStyle w:val="ListParagraph"/>
        <w:spacing w:line="360" w:lineRule="auto"/>
        <w:rPr>
          <w:rFonts w:ascii="Times New Roman" w:hAnsi="Times New Roman" w:cs="Times New Roman"/>
          <w:sz w:val="24"/>
          <w:szCs w:val="24"/>
        </w:rPr>
      </w:pPr>
    </w:p>
    <w:p w:rsidR="00DF41CD" w:rsidRPr="00840C22" w:rsidRDefault="00DF41CD" w:rsidP="00DF41CD">
      <w:pPr>
        <w:pStyle w:val="ListParagraph"/>
        <w:spacing w:line="360" w:lineRule="auto"/>
        <w:rPr>
          <w:rFonts w:ascii="Times New Roman" w:hAnsi="Times New Roman" w:cs="Times New Roman"/>
          <w:sz w:val="24"/>
          <w:szCs w:val="24"/>
        </w:rPr>
      </w:pPr>
    </w:p>
    <w:p w:rsidR="00DF41CD" w:rsidRPr="00840C22" w:rsidRDefault="00DF41CD" w:rsidP="00DF41CD">
      <w:pPr>
        <w:pStyle w:val="ListParagraph"/>
        <w:spacing w:line="360" w:lineRule="auto"/>
        <w:rPr>
          <w:rFonts w:ascii="Times New Roman" w:hAnsi="Times New Roman" w:cs="Times New Roman"/>
          <w:sz w:val="24"/>
          <w:szCs w:val="24"/>
        </w:rPr>
      </w:pPr>
    </w:p>
    <w:p w:rsidR="00DF41CD" w:rsidRDefault="00DF41CD" w:rsidP="00DF41CD"/>
    <w:p w:rsidR="00DF41CD" w:rsidRDefault="00DF41CD" w:rsidP="00BC1E53">
      <w:pPr>
        <w:spacing w:line="360" w:lineRule="auto"/>
        <w:jc w:val="both"/>
        <w:rPr>
          <w:rFonts w:ascii="Times New Roman" w:hAnsi="Times New Roman" w:cs="Times New Roman"/>
          <w:sz w:val="24"/>
          <w:szCs w:val="24"/>
        </w:rPr>
      </w:pPr>
      <w:bookmarkStart w:id="0" w:name="_GoBack"/>
      <w:bookmarkEnd w:id="0"/>
    </w:p>
    <w:p w:rsidR="00DF41CD" w:rsidRDefault="00DF41CD" w:rsidP="00BC1E53">
      <w:pPr>
        <w:spacing w:line="360" w:lineRule="auto"/>
        <w:jc w:val="both"/>
        <w:rPr>
          <w:rFonts w:ascii="Times New Roman" w:hAnsi="Times New Roman" w:cs="Times New Roman"/>
          <w:sz w:val="24"/>
          <w:szCs w:val="24"/>
        </w:rPr>
      </w:pPr>
    </w:p>
    <w:p w:rsidR="00DF41CD" w:rsidRDefault="00DF41CD" w:rsidP="00BC1E53">
      <w:pPr>
        <w:spacing w:line="360" w:lineRule="auto"/>
        <w:jc w:val="both"/>
        <w:rPr>
          <w:rFonts w:ascii="Times New Roman" w:hAnsi="Times New Roman" w:cs="Times New Roman"/>
          <w:sz w:val="24"/>
          <w:szCs w:val="24"/>
        </w:rPr>
      </w:pPr>
    </w:p>
    <w:p w:rsidR="00DF41CD" w:rsidRDefault="00DF41CD" w:rsidP="00BC1E53">
      <w:pPr>
        <w:spacing w:line="360" w:lineRule="auto"/>
        <w:jc w:val="both"/>
        <w:rPr>
          <w:rFonts w:ascii="Times New Roman" w:hAnsi="Times New Roman" w:cs="Times New Roman"/>
          <w:sz w:val="24"/>
          <w:szCs w:val="24"/>
        </w:rPr>
      </w:pPr>
    </w:p>
    <w:p w:rsidR="00DF41CD" w:rsidRDefault="00DF41CD" w:rsidP="00BC1E53">
      <w:pPr>
        <w:spacing w:line="360" w:lineRule="auto"/>
        <w:jc w:val="both"/>
        <w:rPr>
          <w:rFonts w:ascii="Times New Roman" w:hAnsi="Times New Roman" w:cs="Times New Roman"/>
          <w:sz w:val="24"/>
          <w:szCs w:val="24"/>
        </w:rPr>
      </w:pPr>
    </w:p>
    <w:p w:rsidR="00DF41CD" w:rsidRPr="00AB0E67" w:rsidRDefault="00DF41CD" w:rsidP="00BC1E53">
      <w:pPr>
        <w:spacing w:line="360" w:lineRule="auto"/>
        <w:jc w:val="both"/>
        <w:rPr>
          <w:rFonts w:ascii="Times New Roman" w:hAnsi="Times New Roman" w:cs="Times New Roman"/>
          <w:sz w:val="24"/>
          <w:szCs w:val="24"/>
        </w:rPr>
      </w:pPr>
    </w:p>
    <w:sectPr w:rsidR="00DF41CD" w:rsidRPr="00AB0E67" w:rsidSect="00AB0E67">
      <w:footerReference w:type="default" r:id="rId73"/>
      <w:pgSz w:w="11907" w:h="16839" w:code="9"/>
      <w:pgMar w:top="1440" w:right="1440" w:bottom="1440" w:left="21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1AE2" w:rsidRDefault="00191AE2" w:rsidP="00056C8A">
      <w:pPr>
        <w:spacing w:after="0" w:line="240" w:lineRule="auto"/>
      </w:pPr>
      <w:r>
        <w:separator/>
      </w:r>
    </w:p>
  </w:endnote>
  <w:endnote w:type="continuationSeparator" w:id="0">
    <w:p w:rsidR="00191AE2" w:rsidRDefault="00191AE2" w:rsidP="00056C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artika">
    <w:panose1 w:val="02020503030404060203"/>
    <w:charset w:val="00"/>
    <w:family w:val="roman"/>
    <w:pitch w:val="variable"/>
    <w:sig w:usb0="008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4450810"/>
      <w:docPartObj>
        <w:docPartGallery w:val="Page Numbers (Bottom of Page)"/>
        <w:docPartUnique/>
      </w:docPartObj>
    </w:sdtPr>
    <w:sdtEndPr>
      <w:rPr>
        <w:noProof/>
      </w:rPr>
    </w:sdtEndPr>
    <w:sdtContent>
      <w:p w:rsidR="001B0A5E" w:rsidRDefault="001B0A5E">
        <w:pPr>
          <w:pStyle w:val="Footer"/>
          <w:jc w:val="center"/>
        </w:pPr>
        <w:r>
          <w:fldChar w:fldCharType="begin"/>
        </w:r>
        <w:r>
          <w:instrText xml:space="preserve"> PAGE   \* MERGEFORMAT </w:instrText>
        </w:r>
        <w:r>
          <w:fldChar w:fldCharType="separate"/>
        </w:r>
        <w:r w:rsidR="00DF41CD">
          <w:rPr>
            <w:noProof/>
          </w:rPr>
          <w:t>63</w:t>
        </w:r>
        <w:r>
          <w:rPr>
            <w:noProof/>
          </w:rPr>
          <w:fldChar w:fldCharType="end"/>
        </w:r>
      </w:p>
    </w:sdtContent>
  </w:sdt>
  <w:p w:rsidR="001B0A5E" w:rsidRDefault="001B0A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1AE2" w:rsidRDefault="00191AE2" w:rsidP="00056C8A">
      <w:pPr>
        <w:spacing w:after="0" w:line="240" w:lineRule="auto"/>
      </w:pPr>
      <w:r>
        <w:separator/>
      </w:r>
    </w:p>
  </w:footnote>
  <w:footnote w:type="continuationSeparator" w:id="0">
    <w:p w:rsidR="00191AE2" w:rsidRDefault="00191AE2" w:rsidP="00056C8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C20F5"/>
    <w:multiLevelType w:val="hybridMultilevel"/>
    <w:tmpl w:val="962CB6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4C1DAB"/>
    <w:multiLevelType w:val="hybridMultilevel"/>
    <w:tmpl w:val="A3BCCF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3877E6"/>
    <w:multiLevelType w:val="hybridMultilevel"/>
    <w:tmpl w:val="F8CEB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93660D"/>
    <w:multiLevelType w:val="hybridMultilevel"/>
    <w:tmpl w:val="999C81C8"/>
    <w:lvl w:ilvl="0" w:tplc="04090001">
      <w:start w:val="1"/>
      <w:numFmt w:val="bullet"/>
      <w:lvlText w:val=""/>
      <w:lvlJc w:val="left"/>
      <w:pPr>
        <w:ind w:left="1560" w:hanging="360"/>
      </w:pPr>
      <w:rPr>
        <w:rFonts w:ascii="Symbol" w:hAnsi="Symbol"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4" w15:restartNumberingAfterBreak="0">
    <w:nsid w:val="10FB1AFF"/>
    <w:multiLevelType w:val="hybridMultilevel"/>
    <w:tmpl w:val="D0B68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F71137"/>
    <w:multiLevelType w:val="hybridMultilevel"/>
    <w:tmpl w:val="D240A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716CD8"/>
    <w:multiLevelType w:val="hybridMultilevel"/>
    <w:tmpl w:val="2B34CF38"/>
    <w:lvl w:ilvl="0" w:tplc="01BCDD3E">
      <w:start w:val="1"/>
      <w:numFmt w:val="decimal"/>
      <w:lvlText w:val="%1."/>
      <w:lvlJc w:val="left"/>
      <w:pPr>
        <w:ind w:left="735" w:hanging="375"/>
      </w:pPr>
      <w:rPr>
        <w:rFonts w:hint="default"/>
        <w:b/>
        <w:sz w:val="28"/>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AF261B2"/>
    <w:multiLevelType w:val="hybridMultilevel"/>
    <w:tmpl w:val="85DEF7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FC3BA7"/>
    <w:multiLevelType w:val="hybridMultilevel"/>
    <w:tmpl w:val="E8A0E5C0"/>
    <w:lvl w:ilvl="0" w:tplc="0409000F">
      <w:start w:val="1"/>
      <w:numFmt w:val="decimal"/>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9" w15:restartNumberingAfterBreak="0">
    <w:nsid w:val="53BC15CE"/>
    <w:multiLevelType w:val="hybridMultilevel"/>
    <w:tmpl w:val="7FC07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046D34"/>
    <w:multiLevelType w:val="hybridMultilevel"/>
    <w:tmpl w:val="7E3C3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9927B7"/>
    <w:multiLevelType w:val="hybridMultilevel"/>
    <w:tmpl w:val="C1C06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277638"/>
    <w:multiLevelType w:val="hybridMultilevel"/>
    <w:tmpl w:val="45DEB698"/>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3" w15:restartNumberingAfterBreak="0">
    <w:nsid w:val="6DD66F15"/>
    <w:multiLevelType w:val="hybridMultilevel"/>
    <w:tmpl w:val="865E438A"/>
    <w:lvl w:ilvl="0" w:tplc="04090001">
      <w:start w:val="1"/>
      <w:numFmt w:val="bullet"/>
      <w:lvlText w:val=""/>
      <w:lvlJc w:val="left"/>
      <w:pPr>
        <w:ind w:left="1560" w:hanging="360"/>
      </w:pPr>
      <w:rPr>
        <w:rFonts w:ascii="Symbol" w:hAnsi="Symbol"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14" w15:restartNumberingAfterBreak="0">
    <w:nsid w:val="70843890"/>
    <w:multiLevelType w:val="hybridMultilevel"/>
    <w:tmpl w:val="7520A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8AD4A45"/>
    <w:multiLevelType w:val="hybridMultilevel"/>
    <w:tmpl w:val="83A247CE"/>
    <w:lvl w:ilvl="0" w:tplc="40090001">
      <w:start w:val="1"/>
      <w:numFmt w:val="bullet"/>
      <w:lvlText w:val=""/>
      <w:lvlJc w:val="left"/>
      <w:pPr>
        <w:ind w:left="786" w:hanging="360"/>
      </w:pPr>
      <w:rPr>
        <w:rFonts w:ascii="Symbol" w:hAnsi="Symbol" w:hint="default"/>
      </w:rPr>
    </w:lvl>
    <w:lvl w:ilvl="1" w:tplc="40090003" w:tentative="1">
      <w:start w:val="1"/>
      <w:numFmt w:val="bullet"/>
      <w:lvlText w:val="o"/>
      <w:lvlJc w:val="left"/>
      <w:pPr>
        <w:ind w:left="1648" w:hanging="360"/>
      </w:pPr>
      <w:rPr>
        <w:rFonts w:ascii="Courier New" w:hAnsi="Courier New" w:cs="Courier New" w:hint="default"/>
      </w:rPr>
    </w:lvl>
    <w:lvl w:ilvl="2" w:tplc="40090005" w:tentative="1">
      <w:start w:val="1"/>
      <w:numFmt w:val="bullet"/>
      <w:lvlText w:val=""/>
      <w:lvlJc w:val="left"/>
      <w:pPr>
        <w:ind w:left="2368" w:hanging="360"/>
      </w:pPr>
      <w:rPr>
        <w:rFonts w:ascii="Wingdings" w:hAnsi="Wingdings" w:hint="default"/>
      </w:rPr>
    </w:lvl>
    <w:lvl w:ilvl="3" w:tplc="40090001" w:tentative="1">
      <w:start w:val="1"/>
      <w:numFmt w:val="bullet"/>
      <w:lvlText w:val=""/>
      <w:lvlJc w:val="left"/>
      <w:pPr>
        <w:ind w:left="3088" w:hanging="360"/>
      </w:pPr>
      <w:rPr>
        <w:rFonts w:ascii="Symbol" w:hAnsi="Symbol" w:hint="default"/>
      </w:rPr>
    </w:lvl>
    <w:lvl w:ilvl="4" w:tplc="40090003" w:tentative="1">
      <w:start w:val="1"/>
      <w:numFmt w:val="bullet"/>
      <w:lvlText w:val="o"/>
      <w:lvlJc w:val="left"/>
      <w:pPr>
        <w:ind w:left="3808" w:hanging="360"/>
      </w:pPr>
      <w:rPr>
        <w:rFonts w:ascii="Courier New" w:hAnsi="Courier New" w:cs="Courier New" w:hint="default"/>
      </w:rPr>
    </w:lvl>
    <w:lvl w:ilvl="5" w:tplc="40090005" w:tentative="1">
      <w:start w:val="1"/>
      <w:numFmt w:val="bullet"/>
      <w:lvlText w:val=""/>
      <w:lvlJc w:val="left"/>
      <w:pPr>
        <w:ind w:left="4528" w:hanging="360"/>
      </w:pPr>
      <w:rPr>
        <w:rFonts w:ascii="Wingdings" w:hAnsi="Wingdings" w:hint="default"/>
      </w:rPr>
    </w:lvl>
    <w:lvl w:ilvl="6" w:tplc="40090001" w:tentative="1">
      <w:start w:val="1"/>
      <w:numFmt w:val="bullet"/>
      <w:lvlText w:val=""/>
      <w:lvlJc w:val="left"/>
      <w:pPr>
        <w:ind w:left="5248" w:hanging="360"/>
      </w:pPr>
      <w:rPr>
        <w:rFonts w:ascii="Symbol" w:hAnsi="Symbol" w:hint="default"/>
      </w:rPr>
    </w:lvl>
    <w:lvl w:ilvl="7" w:tplc="40090003" w:tentative="1">
      <w:start w:val="1"/>
      <w:numFmt w:val="bullet"/>
      <w:lvlText w:val="o"/>
      <w:lvlJc w:val="left"/>
      <w:pPr>
        <w:ind w:left="5968" w:hanging="360"/>
      </w:pPr>
      <w:rPr>
        <w:rFonts w:ascii="Courier New" w:hAnsi="Courier New" w:cs="Courier New" w:hint="default"/>
      </w:rPr>
    </w:lvl>
    <w:lvl w:ilvl="8" w:tplc="40090005" w:tentative="1">
      <w:start w:val="1"/>
      <w:numFmt w:val="bullet"/>
      <w:lvlText w:val=""/>
      <w:lvlJc w:val="left"/>
      <w:pPr>
        <w:ind w:left="6688" w:hanging="360"/>
      </w:pPr>
      <w:rPr>
        <w:rFonts w:ascii="Wingdings" w:hAnsi="Wingdings" w:hint="default"/>
      </w:rPr>
    </w:lvl>
  </w:abstractNum>
  <w:num w:numId="1">
    <w:abstractNumId w:val="4"/>
  </w:num>
  <w:num w:numId="2">
    <w:abstractNumId w:val="9"/>
  </w:num>
  <w:num w:numId="3">
    <w:abstractNumId w:val="14"/>
  </w:num>
  <w:num w:numId="4">
    <w:abstractNumId w:val="7"/>
  </w:num>
  <w:num w:numId="5">
    <w:abstractNumId w:val="8"/>
  </w:num>
  <w:num w:numId="6">
    <w:abstractNumId w:val="13"/>
  </w:num>
  <w:num w:numId="7">
    <w:abstractNumId w:val="3"/>
  </w:num>
  <w:num w:numId="8">
    <w:abstractNumId w:val="5"/>
  </w:num>
  <w:num w:numId="9">
    <w:abstractNumId w:val="0"/>
  </w:num>
  <w:num w:numId="10">
    <w:abstractNumId w:val="15"/>
  </w:num>
  <w:num w:numId="11">
    <w:abstractNumId w:val="2"/>
  </w:num>
  <w:num w:numId="12">
    <w:abstractNumId w:val="11"/>
  </w:num>
  <w:num w:numId="13">
    <w:abstractNumId w:val="10"/>
  </w:num>
  <w:num w:numId="14">
    <w:abstractNumId w:val="6"/>
  </w:num>
  <w:num w:numId="15">
    <w:abstractNumId w:val="12"/>
  </w:num>
  <w:num w:numId="16">
    <w:abstractNumId w:val="10"/>
  </w:num>
  <w:num w:numId="17">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478D7"/>
    <w:rsid w:val="00023230"/>
    <w:rsid w:val="00031378"/>
    <w:rsid w:val="00043FE3"/>
    <w:rsid w:val="00056C8A"/>
    <w:rsid w:val="00100F02"/>
    <w:rsid w:val="001255B9"/>
    <w:rsid w:val="00146639"/>
    <w:rsid w:val="0016460B"/>
    <w:rsid w:val="00191AE2"/>
    <w:rsid w:val="001954B4"/>
    <w:rsid w:val="001B0A5E"/>
    <w:rsid w:val="001C35E2"/>
    <w:rsid w:val="001D10BA"/>
    <w:rsid w:val="001F003A"/>
    <w:rsid w:val="0021717B"/>
    <w:rsid w:val="00264DA2"/>
    <w:rsid w:val="00277DF7"/>
    <w:rsid w:val="00363DD0"/>
    <w:rsid w:val="003704FB"/>
    <w:rsid w:val="003971A4"/>
    <w:rsid w:val="003E7C4C"/>
    <w:rsid w:val="00425CBB"/>
    <w:rsid w:val="00432EB9"/>
    <w:rsid w:val="00502591"/>
    <w:rsid w:val="00571A5D"/>
    <w:rsid w:val="0057645E"/>
    <w:rsid w:val="00593179"/>
    <w:rsid w:val="00593ACD"/>
    <w:rsid w:val="005E4B8B"/>
    <w:rsid w:val="00620203"/>
    <w:rsid w:val="0067034B"/>
    <w:rsid w:val="006A448F"/>
    <w:rsid w:val="0071609E"/>
    <w:rsid w:val="007A1996"/>
    <w:rsid w:val="007F1BEC"/>
    <w:rsid w:val="00840C22"/>
    <w:rsid w:val="00886551"/>
    <w:rsid w:val="008B4251"/>
    <w:rsid w:val="00936061"/>
    <w:rsid w:val="009369ED"/>
    <w:rsid w:val="009504DF"/>
    <w:rsid w:val="00971425"/>
    <w:rsid w:val="009C5E09"/>
    <w:rsid w:val="009F70B3"/>
    <w:rsid w:val="00A86620"/>
    <w:rsid w:val="00AA6AF8"/>
    <w:rsid w:val="00AB0E67"/>
    <w:rsid w:val="00AD222A"/>
    <w:rsid w:val="00B31E2B"/>
    <w:rsid w:val="00B80874"/>
    <w:rsid w:val="00B940F4"/>
    <w:rsid w:val="00BC0DFA"/>
    <w:rsid w:val="00BC1E53"/>
    <w:rsid w:val="00BD1DFF"/>
    <w:rsid w:val="00BF5FFF"/>
    <w:rsid w:val="00CC3C50"/>
    <w:rsid w:val="00D26ABF"/>
    <w:rsid w:val="00D478D7"/>
    <w:rsid w:val="00D620C2"/>
    <w:rsid w:val="00D73A0F"/>
    <w:rsid w:val="00D85933"/>
    <w:rsid w:val="00DC602A"/>
    <w:rsid w:val="00DE7484"/>
    <w:rsid w:val="00DF34FF"/>
    <w:rsid w:val="00DF41CD"/>
    <w:rsid w:val="00E275D3"/>
    <w:rsid w:val="00E54FE9"/>
    <w:rsid w:val="00E76CF6"/>
    <w:rsid w:val="00EA78FE"/>
    <w:rsid w:val="00EB61E3"/>
    <w:rsid w:val="00EB66D5"/>
    <w:rsid w:val="00EC218A"/>
    <w:rsid w:val="00F436F7"/>
    <w:rsid w:val="00F92807"/>
    <w:rsid w:val="00F94C84"/>
    <w:rsid w:val="00FA3950"/>
  </w:rsids>
  <m:mathPr>
    <m:mathFont m:val="Cambria Math"/>
    <m:brkBin m:val="before"/>
    <m:brkBinSub m:val="--"/>
    <m:smallFrac/>
    <m:dispDef/>
    <m:lMargin m:val="0"/>
    <m:rMargin m:val="0"/>
    <m:defJc m:val="centerGroup"/>
    <m:wrapIndent m:val="1440"/>
    <m:intLim m:val="subSup"/>
    <m:naryLim m:val="undOvr"/>
  </m:mathPr>
  <w:themeFontLang w:val="en-US" w:bidi="ml-IN"/>
  <w:clrSchemeMapping w:bg1="light1" w:t1="dark1" w:bg2="light2" w:t2="dark2" w:accent1="accent1" w:accent2="accent2" w:accent3="accent3" w:accent4="accent4" w:accent5="accent5" w:accent6="accent6" w:hyperlink="hyperlink" w:followedHyperlink="followedHyperlink"/>
  <w:shapeDefaults>
    <o:shapedefaults v:ext="edit" spidmax="1071"/>
    <o:shapelayout v:ext="edit">
      <o:idmap v:ext="edit" data="1"/>
    </o:shapelayout>
  </w:shapeDefaults>
  <w:decimalSymbol w:val="."/>
  <w:listSeparator w:val=","/>
  <w15:docId w15:val="{4C8BBEFE-3645-49E3-8D27-56D08AB56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874"/>
  </w:style>
  <w:style w:type="paragraph" w:styleId="Heading2">
    <w:name w:val="heading 2"/>
    <w:basedOn w:val="Normal"/>
    <w:next w:val="Normal"/>
    <w:link w:val="Heading2Char"/>
    <w:uiPriority w:val="9"/>
    <w:unhideWhenUsed/>
    <w:qFormat/>
    <w:rsid w:val="00CC3C5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B31E2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369E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369ED"/>
    <w:rPr>
      <w:color w:val="0000FF"/>
      <w:u w:val="single"/>
    </w:rPr>
  </w:style>
  <w:style w:type="paragraph" w:styleId="Header">
    <w:name w:val="header"/>
    <w:basedOn w:val="Normal"/>
    <w:link w:val="HeaderChar"/>
    <w:uiPriority w:val="99"/>
    <w:unhideWhenUsed/>
    <w:rsid w:val="00056C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6C8A"/>
  </w:style>
  <w:style w:type="paragraph" w:styleId="Footer">
    <w:name w:val="footer"/>
    <w:basedOn w:val="Normal"/>
    <w:link w:val="FooterChar"/>
    <w:uiPriority w:val="99"/>
    <w:unhideWhenUsed/>
    <w:rsid w:val="00056C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6C8A"/>
  </w:style>
  <w:style w:type="paragraph" w:styleId="ListParagraph">
    <w:name w:val="List Paragraph"/>
    <w:basedOn w:val="Normal"/>
    <w:link w:val="ListParagraphChar"/>
    <w:uiPriority w:val="34"/>
    <w:qFormat/>
    <w:rsid w:val="00056C8A"/>
    <w:pPr>
      <w:ind w:left="720"/>
      <w:contextualSpacing/>
    </w:pPr>
  </w:style>
  <w:style w:type="table" w:styleId="TableGrid">
    <w:name w:val="Table Grid"/>
    <w:basedOn w:val="TableNormal"/>
    <w:uiPriority w:val="59"/>
    <w:rsid w:val="00F94C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locked/>
    <w:rsid w:val="00F94C84"/>
  </w:style>
  <w:style w:type="character" w:styleId="SubtleEmphasis">
    <w:name w:val="Subtle Emphasis"/>
    <w:basedOn w:val="DefaultParagraphFont"/>
    <w:uiPriority w:val="19"/>
    <w:qFormat/>
    <w:rsid w:val="00F94C84"/>
    <w:rPr>
      <w:i/>
      <w:iCs/>
      <w:color w:val="808080" w:themeColor="text1" w:themeTint="7F"/>
    </w:rPr>
  </w:style>
  <w:style w:type="paragraph" w:styleId="BalloonText">
    <w:name w:val="Balloon Text"/>
    <w:basedOn w:val="Normal"/>
    <w:link w:val="BalloonTextChar"/>
    <w:uiPriority w:val="99"/>
    <w:semiHidden/>
    <w:unhideWhenUsed/>
    <w:rsid w:val="00F94C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4C84"/>
    <w:rPr>
      <w:rFonts w:ascii="Tahoma" w:hAnsi="Tahoma" w:cs="Tahoma"/>
      <w:sz w:val="16"/>
      <w:szCs w:val="16"/>
    </w:rPr>
  </w:style>
  <w:style w:type="character" w:styleId="Strong">
    <w:name w:val="Strong"/>
    <w:basedOn w:val="DefaultParagraphFont"/>
    <w:uiPriority w:val="22"/>
    <w:qFormat/>
    <w:rsid w:val="00425CBB"/>
    <w:rPr>
      <w:b/>
      <w:bCs/>
    </w:rPr>
  </w:style>
  <w:style w:type="character" w:customStyle="1" w:styleId="a">
    <w:name w:val="_"/>
    <w:basedOn w:val="DefaultParagraphFont"/>
    <w:rsid w:val="00EB66D5"/>
  </w:style>
  <w:style w:type="character" w:customStyle="1" w:styleId="Heading3Char">
    <w:name w:val="Heading 3 Char"/>
    <w:basedOn w:val="DefaultParagraphFont"/>
    <w:link w:val="Heading3"/>
    <w:uiPriority w:val="9"/>
    <w:rsid w:val="00B31E2B"/>
    <w:rPr>
      <w:rFonts w:ascii="Times New Roman" w:eastAsia="Times New Roman" w:hAnsi="Times New Roman" w:cs="Times New Roman"/>
      <w:b/>
      <w:bCs/>
      <w:sz w:val="27"/>
      <w:szCs w:val="27"/>
    </w:rPr>
  </w:style>
  <w:style w:type="character" w:styleId="Emphasis">
    <w:name w:val="Emphasis"/>
    <w:basedOn w:val="DefaultParagraphFont"/>
    <w:uiPriority w:val="20"/>
    <w:qFormat/>
    <w:rsid w:val="007A1996"/>
    <w:rPr>
      <w:i/>
      <w:iCs/>
    </w:rPr>
  </w:style>
  <w:style w:type="character" w:customStyle="1" w:styleId="fs2">
    <w:name w:val="fs2"/>
    <w:basedOn w:val="DefaultParagraphFont"/>
    <w:rsid w:val="006A448F"/>
  </w:style>
  <w:style w:type="character" w:customStyle="1" w:styleId="Heading2Char">
    <w:name w:val="Heading 2 Char"/>
    <w:basedOn w:val="DefaultParagraphFont"/>
    <w:link w:val="Heading2"/>
    <w:uiPriority w:val="9"/>
    <w:rsid w:val="00CC3C50"/>
    <w:rPr>
      <w:rFonts w:asciiTheme="majorHAnsi" w:eastAsiaTheme="majorEastAsia" w:hAnsiTheme="majorHAnsi" w:cstheme="majorBidi"/>
      <w:b/>
      <w:bCs/>
      <w:color w:val="4F81BD" w:themeColor="accent1"/>
      <w:sz w:val="26"/>
      <w:szCs w:val="26"/>
    </w:rPr>
  </w:style>
  <w:style w:type="character" w:customStyle="1" w:styleId="mw-headline">
    <w:name w:val="mw-headline"/>
    <w:basedOn w:val="DefaultParagraphFont"/>
    <w:rsid w:val="00CC3C50"/>
  </w:style>
  <w:style w:type="character" w:customStyle="1" w:styleId="mw-editsection-bracket">
    <w:name w:val="mw-editsection-bracket"/>
    <w:basedOn w:val="DefaultParagraphFont"/>
    <w:rsid w:val="00CC3C50"/>
  </w:style>
  <w:style w:type="character" w:styleId="HTMLCite">
    <w:name w:val="HTML Cite"/>
    <w:basedOn w:val="DefaultParagraphFont"/>
    <w:uiPriority w:val="99"/>
    <w:semiHidden/>
    <w:unhideWhenUsed/>
    <w:rsid w:val="000313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2751282">
      <w:bodyDiv w:val="1"/>
      <w:marLeft w:val="0"/>
      <w:marRight w:val="0"/>
      <w:marTop w:val="0"/>
      <w:marBottom w:val="0"/>
      <w:divBdr>
        <w:top w:val="none" w:sz="0" w:space="0" w:color="auto"/>
        <w:left w:val="none" w:sz="0" w:space="0" w:color="auto"/>
        <w:bottom w:val="none" w:sz="0" w:space="0" w:color="auto"/>
        <w:right w:val="none" w:sz="0" w:space="0" w:color="auto"/>
      </w:divBdr>
    </w:div>
    <w:div w:id="522592346">
      <w:bodyDiv w:val="1"/>
      <w:marLeft w:val="0"/>
      <w:marRight w:val="0"/>
      <w:marTop w:val="0"/>
      <w:marBottom w:val="0"/>
      <w:divBdr>
        <w:top w:val="none" w:sz="0" w:space="0" w:color="auto"/>
        <w:left w:val="none" w:sz="0" w:space="0" w:color="auto"/>
        <w:bottom w:val="none" w:sz="0" w:space="0" w:color="auto"/>
        <w:right w:val="none" w:sz="0" w:space="0" w:color="auto"/>
      </w:divBdr>
    </w:div>
    <w:div w:id="623002128">
      <w:bodyDiv w:val="1"/>
      <w:marLeft w:val="0"/>
      <w:marRight w:val="0"/>
      <w:marTop w:val="0"/>
      <w:marBottom w:val="0"/>
      <w:divBdr>
        <w:top w:val="none" w:sz="0" w:space="0" w:color="auto"/>
        <w:left w:val="none" w:sz="0" w:space="0" w:color="auto"/>
        <w:bottom w:val="none" w:sz="0" w:space="0" w:color="auto"/>
        <w:right w:val="none" w:sz="0" w:space="0" w:color="auto"/>
      </w:divBdr>
    </w:div>
    <w:div w:id="783765960">
      <w:bodyDiv w:val="1"/>
      <w:marLeft w:val="0"/>
      <w:marRight w:val="0"/>
      <w:marTop w:val="0"/>
      <w:marBottom w:val="0"/>
      <w:divBdr>
        <w:top w:val="none" w:sz="0" w:space="0" w:color="auto"/>
        <w:left w:val="none" w:sz="0" w:space="0" w:color="auto"/>
        <w:bottom w:val="none" w:sz="0" w:space="0" w:color="auto"/>
        <w:right w:val="none" w:sz="0" w:space="0" w:color="auto"/>
      </w:divBdr>
    </w:div>
    <w:div w:id="1029140634">
      <w:bodyDiv w:val="1"/>
      <w:marLeft w:val="0"/>
      <w:marRight w:val="0"/>
      <w:marTop w:val="0"/>
      <w:marBottom w:val="0"/>
      <w:divBdr>
        <w:top w:val="none" w:sz="0" w:space="0" w:color="auto"/>
        <w:left w:val="none" w:sz="0" w:space="0" w:color="auto"/>
        <w:bottom w:val="none" w:sz="0" w:space="0" w:color="auto"/>
        <w:right w:val="none" w:sz="0" w:space="0" w:color="auto"/>
      </w:divBdr>
    </w:div>
    <w:div w:id="1087073954">
      <w:bodyDiv w:val="1"/>
      <w:marLeft w:val="0"/>
      <w:marRight w:val="0"/>
      <w:marTop w:val="0"/>
      <w:marBottom w:val="0"/>
      <w:divBdr>
        <w:top w:val="none" w:sz="0" w:space="0" w:color="auto"/>
        <w:left w:val="none" w:sz="0" w:space="0" w:color="auto"/>
        <w:bottom w:val="none" w:sz="0" w:space="0" w:color="auto"/>
        <w:right w:val="none" w:sz="0" w:space="0" w:color="auto"/>
      </w:divBdr>
      <w:divsChild>
        <w:div w:id="480924953">
          <w:marLeft w:val="0"/>
          <w:marRight w:val="0"/>
          <w:marTop w:val="0"/>
          <w:marBottom w:val="0"/>
          <w:divBdr>
            <w:top w:val="none" w:sz="0" w:space="0" w:color="auto"/>
            <w:left w:val="none" w:sz="0" w:space="0" w:color="auto"/>
            <w:bottom w:val="none" w:sz="0" w:space="0" w:color="auto"/>
            <w:right w:val="none" w:sz="0" w:space="0" w:color="auto"/>
          </w:divBdr>
        </w:div>
      </w:divsChild>
    </w:div>
    <w:div w:id="1249388885">
      <w:bodyDiv w:val="1"/>
      <w:marLeft w:val="0"/>
      <w:marRight w:val="0"/>
      <w:marTop w:val="0"/>
      <w:marBottom w:val="0"/>
      <w:divBdr>
        <w:top w:val="none" w:sz="0" w:space="0" w:color="auto"/>
        <w:left w:val="none" w:sz="0" w:space="0" w:color="auto"/>
        <w:bottom w:val="none" w:sz="0" w:space="0" w:color="auto"/>
        <w:right w:val="none" w:sz="0" w:space="0" w:color="auto"/>
      </w:divBdr>
    </w:div>
    <w:div w:id="1320887683">
      <w:bodyDiv w:val="1"/>
      <w:marLeft w:val="0"/>
      <w:marRight w:val="0"/>
      <w:marTop w:val="0"/>
      <w:marBottom w:val="0"/>
      <w:divBdr>
        <w:top w:val="none" w:sz="0" w:space="0" w:color="auto"/>
        <w:left w:val="none" w:sz="0" w:space="0" w:color="auto"/>
        <w:bottom w:val="none" w:sz="0" w:space="0" w:color="auto"/>
        <w:right w:val="none" w:sz="0" w:space="0" w:color="auto"/>
      </w:divBdr>
    </w:div>
    <w:div w:id="1321495812">
      <w:bodyDiv w:val="1"/>
      <w:marLeft w:val="0"/>
      <w:marRight w:val="0"/>
      <w:marTop w:val="0"/>
      <w:marBottom w:val="0"/>
      <w:divBdr>
        <w:top w:val="none" w:sz="0" w:space="0" w:color="auto"/>
        <w:left w:val="none" w:sz="0" w:space="0" w:color="auto"/>
        <w:bottom w:val="none" w:sz="0" w:space="0" w:color="auto"/>
        <w:right w:val="none" w:sz="0" w:space="0" w:color="auto"/>
      </w:divBdr>
    </w:div>
    <w:div w:id="1337809613">
      <w:bodyDiv w:val="1"/>
      <w:marLeft w:val="0"/>
      <w:marRight w:val="0"/>
      <w:marTop w:val="0"/>
      <w:marBottom w:val="0"/>
      <w:divBdr>
        <w:top w:val="none" w:sz="0" w:space="0" w:color="auto"/>
        <w:left w:val="none" w:sz="0" w:space="0" w:color="auto"/>
        <w:bottom w:val="none" w:sz="0" w:space="0" w:color="auto"/>
        <w:right w:val="none" w:sz="0" w:space="0" w:color="auto"/>
      </w:divBdr>
    </w:div>
    <w:div w:id="1579754694">
      <w:bodyDiv w:val="1"/>
      <w:marLeft w:val="0"/>
      <w:marRight w:val="0"/>
      <w:marTop w:val="0"/>
      <w:marBottom w:val="0"/>
      <w:divBdr>
        <w:top w:val="none" w:sz="0" w:space="0" w:color="auto"/>
        <w:left w:val="none" w:sz="0" w:space="0" w:color="auto"/>
        <w:bottom w:val="none" w:sz="0" w:space="0" w:color="auto"/>
        <w:right w:val="none" w:sz="0" w:space="0" w:color="auto"/>
      </w:divBdr>
    </w:div>
    <w:div w:id="1584988325">
      <w:bodyDiv w:val="1"/>
      <w:marLeft w:val="0"/>
      <w:marRight w:val="0"/>
      <w:marTop w:val="0"/>
      <w:marBottom w:val="0"/>
      <w:divBdr>
        <w:top w:val="none" w:sz="0" w:space="0" w:color="auto"/>
        <w:left w:val="none" w:sz="0" w:space="0" w:color="auto"/>
        <w:bottom w:val="none" w:sz="0" w:space="0" w:color="auto"/>
        <w:right w:val="none" w:sz="0" w:space="0" w:color="auto"/>
      </w:divBdr>
    </w:div>
    <w:div w:id="1844083162">
      <w:bodyDiv w:val="1"/>
      <w:marLeft w:val="0"/>
      <w:marRight w:val="0"/>
      <w:marTop w:val="0"/>
      <w:marBottom w:val="0"/>
      <w:divBdr>
        <w:top w:val="none" w:sz="0" w:space="0" w:color="auto"/>
        <w:left w:val="none" w:sz="0" w:space="0" w:color="auto"/>
        <w:bottom w:val="none" w:sz="0" w:space="0" w:color="auto"/>
        <w:right w:val="none" w:sz="0" w:space="0" w:color="auto"/>
      </w:divBdr>
    </w:div>
    <w:div w:id="1924102809">
      <w:bodyDiv w:val="1"/>
      <w:marLeft w:val="0"/>
      <w:marRight w:val="0"/>
      <w:marTop w:val="0"/>
      <w:marBottom w:val="0"/>
      <w:divBdr>
        <w:top w:val="none" w:sz="0" w:space="0" w:color="auto"/>
        <w:left w:val="none" w:sz="0" w:space="0" w:color="auto"/>
        <w:bottom w:val="none" w:sz="0" w:space="0" w:color="auto"/>
        <w:right w:val="none" w:sz="0" w:space="0" w:color="auto"/>
      </w:divBdr>
    </w:div>
    <w:div w:id="2041279653">
      <w:bodyDiv w:val="1"/>
      <w:marLeft w:val="0"/>
      <w:marRight w:val="0"/>
      <w:marTop w:val="0"/>
      <w:marBottom w:val="0"/>
      <w:divBdr>
        <w:top w:val="none" w:sz="0" w:space="0" w:color="auto"/>
        <w:left w:val="none" w:sz="0" w:space="0" w:color="auto"/>
        <w:bottom w:val="none" w:sz="0" w:space="0" w:color="auto"/>
        <w:right w:val="none" w:sz="0" w:space="0" w:color="auto"/>
      </w:divBdr>
      <w:divsChild>
        <w:div w:id="1295526485">
          <w:marLeft w:val="0"/>
          <w:marRight w:val="0"/>
          <w:marTop w:val="0"/>
          <w:marBottom w:val="0"/>
          <w:divBdr>
            <w:top w:val="none" w:sz="0" w:space="0" w:color="auto"/>
            <w:left w:val="none" w:sz="0" w:space="0" w:color="auto"/>
            <w:bottom w:val="none" w:sz="0" w:space="0" w:color="auto"/>
            <w:right w:val="none" w:sz="0" w:space="0" w:color="auto"/>
          </w:divBdr>
        </w:div>
        <w:div w:id="900091579">
          <w:marLeft w:val="0"/>
          <w:marRight w:val="0"/>
          <w:marTop w:val="0"/>
          <w:marBottom w:val="0"/>
          <w:divBdr>
            <w:top w:val="none" w:sz="0" w:space="0" w:color="auto"/>
            <w:left w:val="none" w:sz="0" w:space="0" w:color="auto"/>
            <w:bottom w:val="none" w:sz="0" w:space="0" w:color="auto"/>
            <w:right w:val="none" w:sz="0" w:space="0" w:color="auto"/>
          </w:divBdr>
          <w:divsChild>
            <w:div w:id="190340250">
              <w:marLeft w:val="0"/>
              <w:marRight w:val="0"/>
              <w:marTop w:val="0"/>
              <w:marBottom w:val="0"/>
              <w:divBdr>
                <w:top w:val="none" w:sz="0" w:space="0" w:color="auto"/>
                <w:left w:val="none" w:sz="0" w:space="0" w:color="auto"/>
                <w:bottom w:val="none" w:sz="0" w:space="0" w:color="auto"/>
                <w:right w:val="none" w:sz="0" w:space="0" w:color="auto"/>
              </w:divBdr>
              <w:divsChild>
                <w:div w:id="1144853602">
                  <w:marLeft w:val="45"/>
                  <w:marRight w:val="45"/>
                  <w:marTop w:val="15"/>
                  <w:marBottom w:val="0"/>
                  <w:divBdr>
                    <w:top w:val="none" w:sz="0" w:space="0" w:color="auto"/>
                    <w:left w:val="none" w:sz="0" w:space="0" w:color="auto"/>
                    <w:bottom w:val="none" w:sz="0" w:space="0" w:color="auto"/>
                    <w:right w:val="none" w:sz="0" w:space="0" w:color="auto"/>
                  </w:divBdr>
                  <w:divsChild>
                    <w:div w:id="65071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3379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en.wikipedia.org/wiki/Lagoon" TargetMode="External"/><Relationship Id="rId18" Type="http://schemas.openxmlformats.org/officeDocument/2006/relationships/hyperlink" Target="http://en.wikipedia.org/wiki/Barrier_island" TargetMode="External"/><Relationship Id="rId26" Type="http://schemas.openxmlformats.org/officeDocument/2006/relationships/hyperlink" Target="http://en.wikipedia.org/wiki/Kollam" TargetMode="External"/><Relationship Id="rId39" Type="http://schemas.openxmlformats.org/officeDocument/2006/relationships/image" Target="media/image1.jpeg"/><Relationship Id="rId21" Type="http://schemas.openxmlformats.org/officeDocument/2006/relationships/hyperlink" Target="http://en.wikipedia.org/wiki/National_Waterway_3_(India)" TargetMode="External"/><Relationship Id="rId34" Type="http://schemas.openxmlformats.org/officeDocument/2006/relationships/hyperlink" Target="http://en.wikipedia.org/wiki/Cormorant" TargetMode="External"/><Relationship Id="rId42" Type="http://schemas.openxmlformats.org/officeDocument/2006/relationships/hyperlink" Target="http://en.wikipedia.org/wiki/Kerala_backwaters" TargetMode="External"/><Relationship Id="rId47" Type="http://schemas.openxmlformats.org/officeDocument/2006/relationships/image" Target="media/image2.jpeg"/><Relationship Id="rId50" Type="http://schemas.openxmlformats.org/officeDocument/2006/relationships/hyperlink" Target="http://en.wikipedia.org/w/index.php?title=Pallithanam_Luka_Mathai&amp;action=edit&amp;redlink=1" TargetMode="External"/><Relationship Id="rId55" Type="http://schemas.openxmlformats.org/officeDocument/2006/relationships/chart" Target="charts/chart3.xml"/><Relationship Id="rId63" Type="http://schemas.openxmlformats.org/officeDocument/2006/relationships/chart" Target="charts/chart11.xml"/><Relationship Id="rId68" Type="http://schemas.openxmlformats.org/officeDocument/2006/relationships/chart" Target="charts/chart16.xml"/><Relationship Id="rId7" Type="http://schemas.openxmlformats.org/officeDocument/2006/relationships/hyperlink" Target="http://richardarunachala.wordpress.com/2011/02/17/trip-to-south-tamil-nadu-and-kerala/" TargetMode="External"/><Relationship Id="rId71" Type="http://schemas.openxmlformats.org/officeDocument/2006/relationships/hyperlink" Target="http://www.google.com" TargetMode="External"/><Relationship Id="rId2" Type="http://schemas.openxmlformats.org/officeDocument/2006/relationships/styles" Target="styles.xml"/><Relationship Id="rId16" Type="http://schemas.openxmlformats.org/officeDocument/2006/relationships/hyperlink" Target="http://en.wikipedia.org/wiki/Kerala" TargetMode="External"/><Relationship Id="rId29" Type="http://schemas.openxmlformats.org/officeDocument/2006/relationships/hyperlink" Target="http://en.wikipedia.org/wiki/Frog" TargetMode="External"/><Relationship Id="rId11" Type="http://schemas.openxmlformats.org/officeDocument/2006/relationships/hyperlink" Target="http://en.wikipedia.org/wiki/Alappuzha_district" TargetMode="External"/><Relationship Id="rId24" Type="http://schemas.openxmlformats.org/officeDocument/2006/relationships/hyperlink" Target="http://en.wikipedia.org/wiki/Ashtamudi_Lake" TargetMode="External"/><Relationship Id="rId32" Type="http://schemas.openxmlformats.org/officeDocument/2006/relationships/hyperlink" Target="http://en.wikipedia.org/wiki/Kingfisher" TargetMode="External"/><Relationship Id="rId37" Type="http://schemas.openxmlformats.org/officeDocument/2006/relationships/hyperlink" Target="http://en.wikipedia.org/wiki/Arecaceae" TargetMode="External"/><Relationship Id="rId40" Type="http://schemas.openxmlformats.org/officeDocument/2006/relationships/hyperlink" Target="http://en.wikipedia.org/wiki/Kettuvallam" TargetMode="External"/><Relationship Id="rId45" Type="http://schemas.openxmlformats.org/officeDocument/2006/relationships/hyperlink" Target="http://en.wikipedia.org/wiki/Vembanad_Lake" TargetMode="External"/><Relationship Id="rId53" Type="http://schemas.openxmlformats.org/officeDocument/2006/relationships/chart" Target="charts/chart1.xml"/><Relationship Id="rId58" Type="http://schemas.openxmlformats.org/officeDocument/2006/relationships/chart" Target="charts/chart6.xml"/><Relationship Id="rId66" Type="http://schemas.openxmlformats.org/officeDocument/2006/relationships/chart" Target="charts/chart14.xml"/><Relationship Id="rId7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en.wikipedia.org/wiki/Malabar_Coast" TargetMode="External"/><Relationship Id="rId23" Type="http://schemas.openxmlformats.org/officeDocument/2006/relationships/hyperlink" Target="http://en.wikipedia.org/wiki/Kottapuram" TargetMode="External"/><Relationship Id="rId28" Type="http://schemas.openxmlformats.org/officeDocument/2006/relationships/hyperlink" Target="http://en.wikipedia.org/wiki/Crab" TargetMode="External"/><Relationship Id="rId36" Type="http://schemas.openxmlformats.org/officeDocument/2006/relationships/hyperlink" Target="http://en.wikipedia.org/wiki/Turtle" TargetMode="External"/><Relationship Id="rId49" Type="http://schemas.openxmlformats.org/officeDocument/2006/relationships/hyperlink" Target="http://en.wikipedia.org/w/index.php?title=Ouseph_Luka_Pallithanam&amp;action=edit&amp;redlink=1" TargetMode="External"/><Relationship Id="rId57" Type="http://schemas.openxmlformats.org/officeDocument/2006/relationships/chart" Target="charts/chart5.xml"/><Relationship Id="rId61" Type="http://schemas.openxmlformats.org/officeDocument/2006/relationships/chart" Target="charts/chart9.xml"/><Relationship Id="rId10" Type="http://schemas.openxmlformats.org/officeDocument/2006/relationships/hyperlink" Target="http://en.wikipedia.org/wiki/Vembanad_Kayal" TargetMode="External"/><Relationship Id="rId19" Type="http://schemas.openxmlformats.org/officeDocument/2006/relationships/hyperlink" Target="http://en.wikipedia.org/wiki/Western_Ghats" TargetMode="External"/><Relationship Id="rId31" Type="http://schemas.openxmlformats.org/officeDocument/2006/relationships/hyperlink" Target="http://en.wikipedia.org/wiki/Tern" TargetMode="External"/><Relationship Id="rId44" Type="http://schemas.openxmlformats.org/officeDocument/2006/relationships/hyperlink" Target="http://en.wikipedia.org/wiki/Coir" TargetMode="External"/><Relationship Id="rId52" Type="http://schemas.openxmlformats.org/officeDocument/2006/relationships/hyperlink" Target="http://en.wikipedia.org/w/index.php?title=Pallithanam_Moovayiram_Kayal&amp;action=edit&amp;redlink=1" TargetMode="External"/><Relationship Id="rId60" Type="http://schemas.openxmlformats.org/officeDocument/2006/relationships/chart" Target="charts/chart8.xml"/><Relationship Id="rId65" Type="http://schemas.openxmlformats.org/officeDocument/2006/relationships/chart" Target="charts/chart13.xml"/><Relationship Id="rId73"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en.wikipedia.org/wiki/Western_Ghats" TargetMode="External"/><Relationship Id="rId14" Type="http://schemas.openxmlformats.org/officeDocument/2006/relationships/hyperlink" Target="http://en.wikipedia.org/wiki/Arabian_Sea" TargetMode="External"/><Relationship Id="rId22" Type="http://schemas.openxmlformats.org/officeDocument/2006/relationships/hyperlink" Target="http://en.wikipedia.org/wiki/Kollam" TargetMode="External"/><Relationship Id="rId27" Type="http://schemas.openxmlformats.org/officeDocument/2006/relationships/hyperlink" Target="http://en.wikipedia.org/wiki/Irrigation" TargetMode="External"/><Relationship Id="rId30" Type="http://schemas.openxmlformats.org/officeDocument/2006/relationships/hyperlink" Target="http://en.wikipedia.org/wiki/Mudskipper" TargetMode="External"/><Relationship Id="rId35" Type="http://schemas.openxmlformats.org/officeDocument/2006/relationships/hyperlink" Target="http://en.wikipedia.org/wiki/Otter" TargetMode="External"/><Relationship Id="rId43" Type="http://schemas.openxmlformats.org/officeDocument/2006/relationships/hyperlink" Target="http://en.wikipedia.org/wiki/Punnamada_Lake" TargetMode="External"/><Relationship Id="rId48" Type="http://schemas.openxmlformats.org/officeDocument/2006/relationships/hyperlink" Target="http://en.wikipedia.org/w/index.php?title=Mathai_Luka_Pallithanam&amp;action=edit&amp;redlink=1" TargetMode="External"/><Relationship Id="rId56" Type="http://schemas.openxmlformats.org/officeDocument/2006/relationships/chart" Target="charts/chart4.xml"/><Relationship Id="rId64" Type="http://schemas.openxmlformats.org/officeDocument/2006/relationships/chart" Target="charts/chart12.xml"/><Relationship Id="rId69" Type="http://schemas.openxmlformats.org/officeDocument/2006/relationships/hyperlink" Target="https://www.keralatravels.com/pages/athirapally-location" TargetMode="External"/><Relationship Id="rId8" Type="http://schemas.openxmlformats.org/officeDocument/2006/relationships/hyperlink" Target="http://en.wikipedia.org/wiki/Kettuvallam" TargetMode="External"/><Relationship Id="rId51" Type="http://schemas.openxmlformats.org/officeDocument/2006/relationships/hyperlink" Target="http://en.wikipedia.org/w/index.php?title=Cherukara_Kayal&amp;action=edit&amp;redlink=1" TargetMode="External"/><Relationship Id="rId72" Type="http://schemas.openxmlformats.org/officeDocument/2006/relationships/hyperlink" Target="http://www.alappuzhatourism.com" TargetMode="External"/><Relationship Id="rId3" Type="http://schemas.openxmlformats.org/officeDocument/2006/relationships/settings" Target="settings.xml"/><Relationship Id="rId12" Type="http://schemas.openxmlformats.org/officeDocument/2006/relationships/hyperlink" Target="http://en.wikipedia.org/wiki/Brackish" TargetMode="External"/><Relationship Id="rId17" Type="http://schemas.openxmlformats.org/officeDocument/2006/relationships/hyperlink" Target="http://en.wikipedia.org/wiki/Southern_India" TargetMode="External"/><Relationship Id="rId25" Type="http://schemas.openxmlformats.org/officeDocument/2006/relationships/hyperlink" Target="http://en.wikipedia.org/wiki/Kollam" TargetMode="External"/><Relationship Id="rId33" Type="http://schemas.openxmlformats.org/officeDocument/2006/relationships/hyperlink" Target="http://en.wikipedia.org/wiki/Darter" TargetMode="External"/><Relationship Id="rId38" Type="http://schemas.openxmlformats.org/officeDocument/2006/relationships/hyperlink" Target="http://en.wikipedia.org/wiki/Pandanus" TargetMode="External"/><Relationship Id="rId46" Type="http://schemas.openxmlformats.org/officeDocument/2006/relationships/hyperlink" Target="http://en.wikipedia.org/wiki/Vembanad_Lake" TargetMode="External"/><Relationship Id="rId59" Type="http://schemas.openxmlformats.org/officeDocument/2006/relationships/chart" Target="charts/chart7.xml"/><Relationship Id="rId67" Type="http://schemas.openxmlformats.org/officeDocument/2006/relationships/chart" Target="charts/chart15.xml"/><Relationship Id="rId20" Type="http://schemas.openxmlformats.org/officeDocument/2006/relationships/hyperlink" Target="http://en.wikipedia.org/wiki/Bayou" TargetMode="External"/><Relationship Id="rId41" Type="http://schemas.openxmlformats.org/officeDocument/2006/relationships/hyperlink" Target="http://en.wikipedia.org/wiki/Kerala_backwaters" TargetMode="External"/><Relationship Id="rId54" Type="http://schemas.openxmlformats.org/officeDocument/2006/relationships/chart" Target="charts/chart2.xml"/><Relationship Id="rId62" Type="http://schemas.openxmlformats.org/officeDocument/2006/relationships/chart" Target="charts/chart10.xml"/><Relationship Id="rId70" Type="http://schemas.openxmlformats.org/officeDocument/2006/relationships/hyperlink" Target="http://www.jetir.org/papers/JETIR1710095.pdf" TargetMode="Externa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barChart>
        <c:barDir val="col"/>
        <c:grouping val="stacked"/>
        <c:varyColors val="0"/>
        <c:ser>
          <c:idx val="0"/>
          <c:order val="0"/>
          <c:tx>
            <c:strRef>
              <c:f>Sheet10!$E$3</c:f>
              <c:strCache>
                <c:ptCount val="1"/>
                <c:pt idx="0">
                  <c:v>Percentage</c:v>
                </c:pt>
              </c:strCache>
            </c:strRef>
          </c:tx>
          <c:invertIfNegative val="0"/>
          <c:cat>
            <c:strRef>
              <c:f>Sheet10!$D$4:$D$7</c:f>
              <c:strCache>
                <c:ptCount val="4"/>
                <c:pt idx="0">
                  <c:v>Below 20 yrs</c:v>
                </c:pt>
                <c:pt idx="1">
                  <c:v>21- 30 yrs</c:v>
                </c:pt>
                <c:pt idx="2">
                  <c:v>31 – 40 yrs</c:v>
                </c:pt>
                <c:pt idx="3">
                  <c:v>Above 40</c:v>
                </c:pt>
              </c:strCache>
            </c:strRef>
          </c:cat>
          <c:val>
            <c:numRef>
              <c:f>Sheet10!$E$4:$E$7</c:f>
              <c:numCache>
                <c:formatCode>General</c:formatCode>
                <c:ptCount val="4"/>
                <c:pt idx="0">
                  <c:v>28</c:v>
                </c:pt>
                <c:pt idx="1">
                  <c:v>40</c:v>
                </c:pt>
                <c:pt idx="2">
                  <c:v>24</c:v>
                </c:pt>
                <c:pt idx="3">
                  <c:v>8</c:v>
                </c:pt>
              </c:numCache>
            </c:numRef>
          </c:val>
        </c:ser>
        <c:dLbls>
          <c:showLegendKey val="0"/>
          <c:showVal val="0"/>
          <c:showCatName val="0"/>
          <c:showSerName val="0"/>
          <c:showPercent val="0"/>
          <c:showBubbleSize val="0"/>
        </c:dLbls>
        <c:gapWidth val="150"/>
        <c:overlap val="100"/>
        <c:axId val="730754064"/>
        <c:axId val="408858392"/>
      </c:barChart>
      <c:catAx>
        <c:axId val="730754064"/>
        <c:scaling>
          <c:orientation val="minMax"/>
        </c:scaling>
        <c:delete val="0"/>
        <c:axPos val="b"/>
        <c:numFmt formatCode="General" sourceLinked="0"/>
        <c:majorTickMark val="out"/>
        <c:minorTickMark val="none"/>
        <c:tickLblPos val="nextTo"/>
        <c:crossAx val="408858392"/>
        <c:crosses val="autoZero"/>
        <c:auto val="1"/>
        <c:lblAlgn val="ctr"/>
        <c:lblOffset val="100"/>
        <c:noMultiLvlLbl val="0"/>
      </c:catAx>
      <c:valAx>
        <c:axId val="408858392"/>
        <c:scaling>
          <c:orientation val="minMax"/>
        </c:scaling>
        <c:delete val="0"/>
        <c:axPos val="l"/>
        <c:majorGridlines/>
        <c:numFmt formatCode="General" sourceLinked="1"/>
        <c:majorTickMark val="out"/>
        <c:minorTickMark val="none"/>
        <c:tickLblPos val="nextTo"/>
        <c:crossAx val="730754064"/>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Sheet1!$D$6:$D$7</c:f>
              <c:strCache>
                <c:ptCount val="2"/>
                <c:pt idx="0">
                  <c:v>Male</c:v>
                </c:pt>
                <c:pt idx="1">
                  <c:v>Female</c:v>
                </c:pt>
              </c:strCache>
            </c:strRef>
          </c:cat>
          <c:val>
            <c:numRef>
              <c:f>Sheet1!$E$6:$E$7</c:f>
              <c:numCache>
                <c:formatCode>0</c:formatCode>
                <c:ptCount val="2"/>
                <c:pt idx="0">
                  <c:v>44</c:v>
                </c:pt>
                <c:pt idx="1">
                  <c:v>56</c:v>
                </c:pt>
              </c:numCache>
            </c:numRef>
          </c:val>
        </c:ser>
        <c:dLbls>
          <c:showLegendKey val="0"/>
          <c:showVal val="0"/>
          <c:showCatName val="1"/>
          <c:showSerName val="0"/>
          <c:showPercent val="1"/>
          <c:showBubbleSize val="0"/>
          <c:showLeaderLines val="0"/>
        </c:dLbls>
      </c:pie3DChart>
    </c:plotArea>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Sheet11!$G$3</c:f>
              <c:strCache>
                <c:ptCount val="1"/>
                <c:pt idx="0">
                  <c:v>Percentage</c:v>
                </c:pt>
              </c:strCache>
            </c:strRef>
          </c:tx>
          <c:invertIfNegative val="0"/>
          <c:cat>
            <c:strRef>
              <c:f>Sheet11!$F$4:$F$6</c:f>
              <c:strCache>
                <c:ptCount val="3"/>
                <c:pt idx="0">
                  <c:v>Once</c:v>
                </c:pt>
                <c:pt idx="1">
                  <c:v>2 times</c:v>
                </c:pt>
                <c:pt idx="2">
                  <c:v>More than 3 times</c:v>
                </c:pt>
              </c:strCache>
            </c:strRef>
          </c:cat>
          <c:val>
            <c:numRef>
              <c:f>Sheet11!$G$4:$G$6</c:f>
              <c:numCache>
                <c:formatCode>General</c:formatCode>
                <c:ptCount val="3"/>
                <c:pt idx="0">
                  <c:v>56</c:v>
                </c:pt>
                <c:pt idx="1">
                  <c:v>32</c:v>
                </c:pt>
                <c:pt idx="2">
                  <c:v>12</c:v>
                </c:pt>
              </c:numCache>
            </c:numRef>
          </c:val>
        </c:ser>
        <c:dLbls>
          <c:showLegendKey val="0"/>
          <c:showVal val="0"/>
          <c:showCatName val="0"/>
          <c:showSerName val="0"/>
          <c:showPercent val="0"/>
          <c:showBubbleSize val="0"/>
        </c:dLbls>
        <c:gapWidth val="150"/>
        <c:overlap val="100"/>
        <c:axId val="408857608"/>
        <c:axId val="408859176"/>
      </c:barChart>
      <c:catAx>
        <c:axId val="408857608"/>
        <c:scaling>
          <c:orientation val="minMax"/>
        </c:scaling>
        <c:delete val="0"/>
        <c:axPos val="b"/>
        <c:numFmt formatCode="General" sourceLinked="0"/>
        <c:majorTickMark val="out"/>
        <c:minorTickMark val="none"/>
        <c:tickLblPos val="nextTo"/>
        <c:crossAx val="408859176"/>
        <c:crosses val="autoZero"/>
        <c:auto val="1"/>
        <c:lblAlgn val="ctr"/>
        <c:lblOffset val="100"/>
        <c:noMultiLvlLbl val="0"/>
      </c:catAx>
      <c:valAx>
        <c:axId val="408859176"/>
        <c:scaling>
          <c:orientation val="minMax"/>
        </c:scaling>
        <c:delete val="0"/>
        <c:axPos val="l"/>
        <c:majorGridlines/>
        <c:numFmt formatCode="General" sourceLinked="1"/>
        <c:majorTickMark val="out"/>
        <c:minorTickMark val="none"/>
        <c:tickLblPos val="nextTo"/>
        <c:crossAx val="408857608"/>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Sheet12!$F$2</c:f>
              <c:strCache>
                <c:ptCount val="1"/>
                <c:pt idx="0">
                  <c:v>Percentage</c:v>
                </c:pt>
              </c:strCache>
            </c:strRef>
          </c:tx>
          <c:invertIfNegative val="0"/>
          <c:cat>
            <c:strRef>
              <c:f>Sheet12!$E$3:$E$5</c:f>
              <c:strCache>
                <c:ptCount val="3"/>
                <c:pt idx="0">
                  <c:v>Travel agent</c:v>
                </c:pt>
                <c:pt idx="1">
                  <c:v>Friends and relatives</c:v>
                </c:pt>
                <c:pt idx="2">
                  <c:v>Others</c:v>
                </c:pt>
              </c:strCache>
            </c:strRef>
          </c:cat>
          <c:val>
            <c:numRef>
              <c:f>Sheet12!$F$3:$F$5</c:f>
              <c:numCache>
                <c:formatCode>General</c:formatCode>
                <c:ptCount val="3"/>
                <c:pt idx="0">
                  <c:v>24</c:v>
                </c:pt>
                <c:pt idx="1">
                  <c:v>70</c:v>
                </c:pt>
                <c:pt idx="2">
                  <c:v>6</c:v>
                </c:pt>
              </c:numCache>
            </c:numRef>
          </c:val>
        </c:ser>
        <c:dLbls>
          <c:showLegendKey val="0"/>
          <c:showVal val="0"/>
          <c:showCatName val="0"/>
          <c:showSerName val="0"/>
          <c:showPercent val="0"/>
          <c:showBubbleSize val="0"/>
        </c:dLbls>
        <c:gapWidth val="150"/>
        <c:overlap val="100"/>
        <c:axId val="478957896"/>
        <c:axId val="478961032"/>
      </c:barChart>
      <c:catAx>
        <c:axId val="478957896"/>
        <c:scaling>
          <c:orientation val="minMax"/>
        </c:scaling>
        <c:delete val="0"/>
        <c:axPos val="b"/>
        <c:numFmt formatCode="General" sourceLinked="0"/>
        <c:majorTickMark val="out"/>
        <c:minorTickMark val="none"/>
        <c:tickLblPos val="nextTo"/>
        <c:crossAx val="478961032"/>
        <c:crosses val="autoZero"/>
        <c:auto val="1"/>
        <c:lblAlgn val="ctr"/>
        <c:lblOffset val="100"/>
        <c:noMultiLvlLbl val="0"/>
      </c:catAx>
      <c:valAx>
        <c:axId val="478961032"/>
        <c:scaling>
          <c:orientation val="minMax"/>
        </c:scaling>
        <c:delete val="0"/>
        <c:axPos val="l"/>
        <c:majorGridlines/>
        <c:numFmt formatCode="General" sourceLinked="1"/>
        <c:majorTickMark val="out"/>
        <c:minorTickMark val="none"/>
        <c:tickLblPos val="nextTo"/>
        <c:crossAx val="478957896"/>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Sheet1!$C$3:$C$5</c:f>
              <c:strCache>
                <c:ptCount val="3"/>
                <c:pt idx="0">
                  <c:v>leisure</c:v>
                </c:pt>
                <c:pt idx="1">
                  <c:v>Business Meeting</c:v>
                </c:pt>
                <c:pt idx="2">
                  <c:v>Meeting friends or Relatives</c:v>
                </c:pt>
              </c:strCache>
            </c:strRef>
          </c:cat>
          <c:val>
            <c:numRef>
              <c:f>Sheet1!$D$3:$D$5</c:f>
              <c:numCache>
                <c:formatCode>General</c:formatCode>
                <c:ptCount val="3"/>
                <c:pt idx="0">
                  <c:v>82</c:v>
                </c:pt>
                <c:pt idx="1">
                  <c:v>6</c:v>
                </c:pt>
                <c:pt idx="2">
                  <c:v>12</c:v>
                </c:pt>
              </c:numCache>
            </c:numRef>
          </c:val>
        </c:ser>
        <c:dLbls>
          <c:showLegendKey val="0"/>
          <c:showVal val="0"/>
          <c:showCatName val="0"/>
          <c:showSerName val="0"/>
          <c:showPercent val="0"/>
          <c:showBubbleSize val="0"/>
        </c:dLbls>
        <c:gapWidth val="150"/>
        <c:axId val="729194528"/>
        <c:axId val="729192960"/>
      </c:barChart>
      <c:catAx>
        <c:axId val="729194528"/>
        <c:scaling>
          <c:orientation val="minMax"/>
        </c:scaling>
        <c:delete val="0"/>
        <c:axPos val="b"/>
        <c:numFmt formatCode="General" sourceLinked="0"/>
        <c:majorTickMark val="out"/>
        <c:minorTickMark val="none"/>
        <c:tickLblPos val="nextTo"/>
        <c:crossAx val="729192960"/>
        <c:crosses val="autoZero"/>
        <c:auto val="1"/>
        <c:lblAlgn val="ctr"/>
        <c:lblOffset val="100"/>
        <c:noMultiLvlLbl val="0"/>
      </c:catAx>
      <c:valAx>
        <c:axId val="729192960"/>
        <c:scaling>
          <c:orientation val="minMax"/>
        </c:scaling>
        <c:delete val="0"/>
        <c:axPos val="l"/>
        <c:majorGridlines/>
        <c:numFmt formatCode="General" sourceLinked="1"/>
        <c:majorTickMark val="out"/>
        <c:minorTickMark val="none"/>
        <c:tickLblPos val="nextTo"/>
        <c:crossAx val="729194528"/>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Sheet15!$H$2</c:f>
              <c:strCache>
                <c:ptCount val="1"/>
                <c:pt idx="0">
                  <c:v>Percentage</c:v>
                </c:pt>
              </c:strCache>
            </c:strRef>
          </c:tx>
          <c:cat>
            <c:strRef>
              <c:f>Sheet15!$G$3:$G$5</c:f>
              <c:strCache>
                <c:ptCount val="3"/>
                <c:pt idx="0">
                  <c:v>Yes</c:v>
                </c:pt>
                <c:pt idx="1">
                  <c:v>No</c:v>
                </c:pt>
                <c:pt idx="2">
                  <c:v>Total</c:v>
                </c:pt>
              </c:strCache>
            </c:strRef>
          </c:cat>
          <c:val>
            <c:numRef>
              <c:f>Sheet15!$H$3:$H$5</c:f>
              <c:numCache>
                <c:formatCode>General</c:formatCode>
                <c:ptCount val="3"/>
                <c:pt idx="0">
                  <c:v>34</c:v>
                </c:pt>
                <c:pt idx="1">
                  <c:v>66</c:v>
                </c:pt>
                <c:pt idx="2">
                  <c:v>100</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Sheet16!$G$3</c:f>
              <c:strCache>
                <c:ptCount val="1"/>
                <c:pt idx="0">
                  <c:v>Percentage</c:v>
                </c:pt>
              </c:strCache>
            </c:strRef>
          </c:tx>
          <c:invertIfNegative val="0"/>
          <c:cat>
            <c:strRef>
              <c:f>Sheet16!$F$4:$F$5</c:f>
              <c:strCache>
                <c:ptCount val="2"/>
                <c:pt idx="0">
                  <c:v>Yes</c:v>
                </c:pt>
                <c:pt idx="1">
                  <c:v>No</c:v>
                </c:pt>
              </c:strCache>
            </c:strRef>
          </c:cat>
          <c:val>
            <c:numRef>
              <c:f>Sheet16!$G$4:$G$5</c:f>
              <c:numCache>
                <c:formatCode>General</c:formatCode>
                <c:ptCount val="2"/>
                <c:pt idx="0">
                  <c:v>82</c:v>
                </c:pt>
                <c:pt idx="1">
                  <c:v>18</c:v>
                </c:pt>
              </c:numCache>
            </c:numRef>
          </c:val>
        </c:ser>
        <c:dLbls>
          <c:showLegendKey val="0"/>
          <c:showVal val="0"/>
          <c:showCatName val="0"/>
          <c:showSerName val="0"/>
          <c:showPercent val="0"/>
          <c:showBubbleSize val="0"/>
        </c:dLbls>
        <c:gapWidth val="150"/>
        <c:axId val="729192176"/>
        <c:axId val="729193744"/>
      </c:barChart>
      <c:catAx>
        <c:axId val="729192176"/>
        <c:scaling>
          <c:orientation val="minMax"/>
        </c:scaling>
        <c:delete val="0"/>
        <c:axPos val="b"/>
        <c:numFmt formatCode="General" sourceLinked="0"/>
        <c:majorTickMark val="out"/>
        <c:minorTickMark val="none"/>
        <c:tickLblPos val="nextTo"/>
        <c:crossAx val="729193744"/>
        <c:crosses val="autoZero"/>
        <c:auto val="1"/>
        <c:lblAlgn val="ctr"/>
        <c:lblOffset val="100"/>
        <c:noMultiLvlLbl val="0"/>
      </c:catAx>
      <c:valAx>
        <c:axId val="729193744"/>
        <c:scaling>
          <c:orientation val="minMax"/>
        </c:scaling>
        <c:delete val="0"/>
        <c:axPos val="l"/>
        <c:majorGridlines/>
        <c:numFmt formatCode="General" sourceLinked="1"/>
        <c:majorTickMark val="out"/>
        <c:minorTickMark val="none"/>
        <c:tickLblPos val="nextTo"/>
        <c:crossAx val="729192176"/>
        <c:crosses val="autoZero"/>
        <c:crossBetween val="between"/>
      </c:valAx>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Sheet17!$F$5</c:f>
              <c:strCache>
                <c:ptCount val="1"/>
                <c:pt idx="0">
                  <c:v>Percentage</c:v>
                </c:pt>
              </c:strCache>
            </c:strRef>
          </c:tx>
          <c:invertIfNegative val="0"/>
          <c:cat>
            <c:strRef>
              <c:f>Sheet17!$E$6:$E$7</c:f>
              <c:strCache>
                <c:ptCount val="2"/>
                <c:pt idx="0">
                  <c:v>Yes</c:v>
                </c:pt>
                <c:pt idx="1">
                  <c:v>No</c:v>
                </c:pt>
              </c:strCache>
            </c:strRef>
          </c:cat>
          <c:val>
            <c:numRef>
              <c:f>Sheet17!$F$6:$F$7</c:f>
              <c:numCache>
                <c:formatCode>General</c:formatCode>
                <c:ptCount val="2"/>
                <c:pt idx="0">
                  <c:v>0</c:v>
                </c:pt>
                <c:pt idx="1">
                  <c:v>100</c:v>
                </c:pt>
              </c:numCache>
            </c:numRef>
          </c:val>
        </c:ser>
        <c:dLbls>
          <c:showLegendKey val="0"/>
          <c:showVal val="0"/>
          <c:showCatName val="0"/>
          <c:showSerName val="0"/>
          <c:showPercent val="0"/>
          <c:showBubbleSize val="0"/>
        </c:dLbls>
        <c:gapWidth val="150"/>
        <c:overlap val="100"/>
        <c:axId val="729194136"/>
        <c:axId val="729191784"/>
      </c:barChart>
      <c:catAx>
        <c:axId val="729194136"/>
        <c:scaling>
          <c:orientation val="minMax"/>
        </c:scaling>
        <c:delete val="0"/>
        <c:axPos val="b"/>
        <c:numFmt formatCode="General" sourceLinked="0"/>
        <c:majorTickMark val="out"/>
        <c:minorTickMark val="none"/>
        <c:tickLblPos val="nextTo"/>
        <c:crossAx val="729191784"/>
        <c:crosses val="autoZero"/>
        <c:auto val="1"/>
        <c:lblAlgn val="ctr"/>
        <c:lblOffset val="100"/>
        <c:noMultiLvlLbl val="0"/>
      </c:catAx>
      <c:valAx>
        <c:axId val="729191784"/>
        <c:scaling>
          <c:orientation val="minMax"/>
        </c:scaling>
        <c:delete val="0"/>
        <c:axPos val="l"/>
        <c:majorGridlines/>
        <c:numFmt formatCode="General" sourceLinked="1"/>
        <c:majorTickMark val="out"/>
        <c:minorTickMark val="none"/>
        <c:tickLblPos val="nextTo"/>
        <c:crossAx val="729194136"/>
        <c:crosses val="autoZero"/>
        <c:crossBetween val="between"/>
      </c:valAx>
    </c:plotArea>
    <c:legend>
      <c:legendPos val="r"/>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Sheet18!$G$3</c:f>
              <c:strCache>
                <c:ptCount val="1"/>
                <c:pt idx="0">
                  <c:v>Percentage</c:v>
                </c:pt>
              </c:strCache>
            </c:strRef>
          </c:tx>
          <c:invertIfNegative val="0"/>
          <c:cat>
            <c:strRef>
              <c:f>Sheet18!$F$4:$F$6</c:f>
              <c:strCache>
                <c:ptCount val="3"/>
                <c:pt idx="0">
                  <c:v>By rail</c:v>
                </c:pt>
                <c:pt idx="1">
                  <c:v>By road</c:v>
                </c:pt>
                <c:pt idx="2">
                  <c:v>By Air</c:v>
                </c:pt>
              </c:strCache>
            </c:strRef>
          </c:cat>
          <c:val>
            <c:numRef>
              <c:f>Sheet18!$G$4:$G$6</c:f>
              <c:numCache>
                <c:formatCode>General</c:formatCode>
                <c:ptCount val="3"/>
                <c:pt idx="0">
                  <c:v>76</c:v>
                </c:pt>
                <c:pt idx="1">
                  <c:v>24</c:v>
                </c:pt>
                <c:pt idx="2">
                  <c:v>0</c:v>
                </c:pt>
              </c:numCache>
            </c:numRef>
          </c:val>
        </c:ser>
        <c:dLbls>
          <c:showLegendKey val="0"/>
          <c:showVal val="0"/>
          <c:showCatName val="0"/>
          <c:showSerName val="0"/>
          <c:showPercent val="0"/>
          <c:showBubbleSize val="0"/>
        </c:dLbls>
        <c:gapWidth val="150"/>
        <c:axId val="579713600"/>
        <c:axId val="579706936"/>
      </c:barChart>
      <c:catAx>
        <c:axId val="579713600"/>
        <c:scaling>
          <c:orientation val="minMax"/>
        </c:scaling>
        <c:delete val="0"/>
        <c:axPos val="b"/>
        <c:numFmt formatCode="General" sourceLinked="0"/>
        <c:majorTickMark val="out"/>
        <c:minorTickMark val="none"/>
        <c:tickLblPos val="nextTo"/>
        <c:crossAx val="579706936"/>
        <c:crosses val="autoZero"/>
        <c:auto val="1"/>
        <c:lblAlgn val="ctr"/>
        <c:lblOffset val="100"/>
        <c:noMultiLvlLbl val="0"/>
      </c:catAx>
      <c:valAx>
        <c:axId val="579706936"/>
        <c:scaling>
          <c:orientation val="minMax"/>
        </c:scaling>
        <c:delete val="0"/>
        <c:axPos val="l"/>
        <c:majorGridlines/>
        <c:numFmt formatCode="General" sourceLinked="1"/>
        <c:majorTickMark val="out"/>
        <c:minorTickMark val="none"/>
        <c:tickLblPos val="nextTo"/>
        <c:crossAx val="579713600"/>
        <c:crosses val="autoZero"/>
        <c:crossBetween val="between"/>
      </c:valAx>
    </c:plotArea>
    <c:legend>
      <c:legendPos val="r"/>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Sheet19!$G$5</c:f>
              <c:strCache>
                <c:ptCount val="1"/>
                <c:pt idx="0">
                  <c:v>Percentage</c:v>
                </c:pt>
              </c:strCache>
            </c:strRef>
          </c:tx>
          <c:invertIfNegative val="0"/>
          <c:cat>
            <c:strRef>
              <c:f>Sheet19!$F$6:$F$9</c:f>
              <c:strCache>
                <c:ptCount val="4"/>
                <c:pt idx="0">
                  <c:v>Government guest house</c:v>
                </c:pt>
                <c:pt idx="1">
                  <c:v>Private guest house</c:v>
                </c:pt>
                <c:pt idx="2">
                  <c:v>Hotels and resorts</c:v>
                </c:pt>
                <c:pt idx="3">
                  <c:v>Only one day visit</c:v>
                </c:pt>
              </c:strCache>
            </c:strRef>
          </c:cat>
          <c:val>
            <c:numRef>
              <c:f>Sheet19!$G$6:$G$9</c:f>
              <c:numCache>
                <c:formatCode>General</c:formatCode>
                <c:ptCount val="4"/>
                <c:pt idx="0">
                  <c:v>10</c:v>
                </c:pt>
                <c:pt idx="1">
                  <c:v>24</c:v>
                </c:pt>
                <c:pt idx="2">
                  <c:v>50</c:v>
                </c:pt>
                <c:pt idx="3">
                  <c:v>16</c:v>
                </c:pt>
              </c:numCache>
            </c:numRef>
          </c:val>
        </c:ser>
        <c:dLbls>
          <c:showLegendKey val="0"/>
          <c:showVal val="0"/>
          <c:showCatName val="0"/>
          <c:showSerName val="0"/>
          <c:showPercent val="0"/>
          <c:showBubbleSize val="0"/>
        </c:dLbls>
        <c:gapWidth val="150"/>
        <c:axId val="579707328"/>
        <c:axId val="579708896"/>
      </c:barChart>
      <c:catAx>
        <c:axId val="579707328"/>
        <c:scaling>
          <c:orientation val="minMax"/>
        </c:scaling>
        <c:delete val="0"/>
        <c:axPos val="b"/>
        <c:numFmt formatCode="General" sourceLinked="0"/>
        <c:majorTickMark val="out"/>
        <c:minorTickMark val="none"/>
        <c:tickLblPos val="nextTo"/>
        <c:crossAx val="579708896"/>
        <c:crosses val="autoZero"/>
        <c:auto val="1"/>
        <c:lblAlgn val="ctr"/>
        <c:lblOffset val="100"/>
        <c:noMultiLvlLbl val="0"/>
      </c:catAx>
      <c:valAx>
        <c:axId val="579708896"/>
        <c:scaling>
          <c:orientation val="minMax"/>
        </c:scaling>
        <c:delete val="0"/>
        <c:axPos val="l"/>
        <c:majorGridlines/>
        <c:numFmt formatCode="General" sourceLinked="1"/>
        <c:majorTickMark val="out"/>
        <c:minorTickMark val="none"/>
        <c:tickLblPos val="nextTo"/>
        <c:crossAx val="579707328"/>
        <c:crosses val="autoZero"/>
        <c:crossBetween val="between"/>
      </c:valAx>
    </c:plotArea>
    <c:legend>
      <c:legendPos val="r"/>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Sheet21!$G$4</c:f>
              <c:strCache>
                <c:ptCount val="1"/>
                <c:pt idx="0">
                  <c:v>Percentage</c:v>
                </c:pt>
              </c:strCache>
            </c:strRef>
          </c:tx>
          <c:invertIfNegative val="0"/>
          <c:cat>
            <c:strRef>
              <c:f>Sheet21!$F$5:$F$6</c:f>
              <c:strCache>
                <c:ptCount val="2"/>
                <c:pt idx="0">
                  <c:v>Good</c:v>
                </c:pt>
                <c:pt idx="1">
                  <c:v>Bad</c:v>
                </c:pt>
              </c:strCache>
            </c:strRef>
          </c:cat>
          <c:val>
            <c:numRef>
              <c:f>Sheet21!$G$5:$G$6</c:f>
              <c:numCache>
                <c:formatCode>General</c:formatCode>
                <c:ptCount val="2"/>
                <c:pt idx="0">
                  <c:v>64</c:v>
                </c:pt>
                <c:pt idx="1">
                  <c:v>36</c:v>
                </c:pt>
              </c:numCache>
            </c:numRef>
          </c:val>
        </c:ser>
        <c:dLbls>
          <c:showLegendKey val="0"/>
          <c:showVal val="0"/>
          <c:showCatName val="0"/>
          <c:showSerName val="0"/>
          <c:showPercent val="0"/>
          <c:showBubbleSize val="0"/>
        </c:dLbls>
        <c:gapWidth val="150"/>
        <c:axId val="579707720"/>
        <c:axId val="579709680"/>
      </c:barChart>
      <c:catAx>
        <c:axId val="579707720"/>
        <c:scaling>
          <c:orientation val="minMax"/>
        </c:scaling>
        <c:delete val="0"/>
        <c:axPos val="b"/>
        <c:numFmt formatCode="General" sourceLinked="0"/>
        <c:majorTickMark val="out"/>
        <c:minorTickMark val="none"/>
        <c:tickLblPos val="nextTo"/>
        <c:crossAx val="579709680"/>
        <c:crosses val="autoZero"/>
        <c:auto val="1"/>
        <c:lblAlgn val="ctr"/>
        <c:lblOffset val="100"/>
        <c:noMultiLvlLbl val="0"/>
      </c:catAx>
      <c:valAx>
        <c:axId val="579709680"/>
        <c:scaling>
          <c:orientation val="minMax"/>
        </c:scaling>
        <c:delete val="0"/>
        <c:axPos val="l"/>
        <c:majorGridlines/>
        <c:numFmt formatCode="General" sourceLinked="1"/>
        <c:majorTickMark val="out"/>
        <c:minorTickMark val="none"/>
        <c:tickLblPos val="nextTo"/>
        <c:crossAx val="579707720"/>
        <c:crosses val="autoZero"/>
        <c:crossBetween val="between"/>
      </c:valAx>
    </c:plotArea>
    <c:legend>
      <c:legendPos val="r"/>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cat>
            <c:strRef>
              <c:f>Sheet4!$C$5:$C$6</c:f>
              <c:strCache>
                <c:ptCount val="2"/>
                <c:pt idx="0">
                  <c:v>Yes</c:v>
                </c:pt>
                <c:pt idx="1">
                  <c:v>No</c:v>
                </c:pt>
              </c:strCache>
            </c:strRef>
          </c:cat>
          <c:val>
            <c:numRef>
              <c:f>Sheet4!$D$5:$D$6</c:f>
              <c:numCache>
                <c:formatCode>General</c:formatCode>
                <c:ptCount val="2"/>
                <c:pt idx="0">
                  <c:v>62</c:v>
                </c:pt>
                <c:pt idx="1">
                  <c:v>38</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Sheet5!$C$8:$C$10</c:f>
              <c:strCache>
                <c:ptCount val="3"/>
                <c:pt idx="0">
                  <c:v>High</c:v>
                </c:pt>
                <c:pt idx="1">
                  <c:v>Medium</c:v>
                </c:pt>
                <c:pt idx="2">
                  <c:v>Low </c:v>
                </c:pt>
              </c:strCache>
            </c:strRef>
          </c:cat>
          <c:val>
            <c:numRef>
              <c:f>Sheet5!$D$8:$D$10</c:f>
              <c:numCache>
                <c:formatCode>General</c:formatCode>
                <c:ptCount val="3"/>
                <c:pt idx="0">
                  <c:v>48</c:v>
                </c:pt>
                <c:pt idx="1">
                  <c:v>32</c:v>
                </c:pt>
                <c:pt idx="2">
                  <c:v>20</c:v>
                </c:pt>
              </c:numCache>
            </c:numRef>
          </c:val>
        </c:ser>
        <c:dLbls>
          <c:showLegendKey val="0"/>
          <c:showVal val="0"/>
          <c:showCatName val="0"/>
          <c:showSerName val="0"/>
          <c:showPercent val="0"/>
          <c:showBubbleSize val="0"/>
        </c:dLbls>
        <c:gapWidth val="150"/>
        <c:axId val="579712032"/>
        <c:axId val="579712424"/>
      </c:barChart>
      <c:catAx>
        <c:axId val="579712032"/>
        <c:scaling>
          <c:orientation val="minMax"/>
        </c:scaling>
        <c:delete val="0"/>
        <c:axPos val="b"/>
        <c:numFmt formatCode="General" sourceLinked="0"/>
        <c:majorTickMark val="out"/>
        <c:minorTickMark val="none"/>
        <c:tickLblPos val="nextTo"/>
        <c:crossAx val="579712424"/>
        <c:crosses val="autoZero"/>
        <c:auto val="1"/>
        <c:lblAlgn val="ctr"/>
        <c:lblOffset val="100"/>
        <c:noMultiLvlLbl val="0"/>
      </c:catAx>
      <c:valAx>
        <c:axId val="579712424"/>
        <c:scaling>
          <c:orientation val="minMax"/>
        </c:scaling>
        <c:delete val="0"/>
        <c:axPos val="l"/>
        <c:majorGridlines/>
        <c:numFmt formatCode="General" sourceLinked="1"/>
        <c:majorTickMark val="out"/>
        <c:minorTickMark val="none"/>
        <c:tickLblPos val="nextTo"/>
        <c:crossAx val="579712032"/>
        <c:crosses val="autoZero"/>
        <c:crossBetween val="between"/>
      </c:valAx>
    </c:plotArea>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Sheet26!$I$4</c:f>
              <c:strCache>
                <c:ptCount val="1"/>
                <c:pt idx="0">
                  <c:v>Percentage</c:v>
                </c:pt>
              </c:strCache>
            </c:strRef>
          </c:tx>
          <c:invertIfNegative val="0"/>
          <c:cat>
            <c:strRef>
              <c:f>Sheet26!$H$5:$H$8</c:f>
              <c:strCache>
                <c:ptCount val="4"/>
                <c:pt idx="0">
                  <c:v>Excellent</c:v>
                </c:pt>
                <c:pt idx="1">
                  <c:v>Good</c:v>
                </c:pt>
                <c:pt idx="2">
                  <c:v>Average</c:v>
                </c:pt>
                <c:pt idx="3">
                  <c:v>Below average</c:v>
                </c:pt>
              </c:strCache>
            </c:strRef>
          </c:cat>
          <c:val>
            <c:numRef>
              <c:f>Sheet26!$I$5:$I$8</c:f>
              <c:numCache>
                <c:formatCode>General</c:formatCode>
                <c:ptCount val="4"/>
                <c:pt idx="0">
                  <c:v>24</c:v>
                </c:pt>
                <c:pt idx="1">
                  <c:v>40</c:v>
                </c:pt>
                <c:pt idx="2">
                  <c:v>36</c:v>
                </c:pt>
                <c:pt idx="3">
                  <c:v>0</c:v>
                </c:pt>
              </c:numCache>
            </c:numRef>
          </c:val>
        </c:ser>
        <c:dLbls>
          <c:showLegendKey val="0"/>
          <c:showVal val="0"/>
          <c:showCatName val="0"/>
          <c:showSerName val="0"/>
          <c:showPercent val="0"/>
          <c:showBubbleSize val="0"/>
        </c:dLbls>
        <c:gapWidth val="150"/>
        <c:axId val="579708112"/>
        <c:axId val="579713208"/>
      </c:barChart>
      <c:catAx>
        <c:axId val="579708112"/>
        <c:scaling>
          <c:orientation val="minMax"/>
        </c:scaling>
        <c:delete val="0"/>
        <c:axPos val="b"/>
        <c:numFmt formatCode="General" sourceLinked="0"/>
        <c:majorTickMark val="out"/>
        <c:minorTickMark val="none"/>
        <c:tickLblPos val="nextTo"/>
        <c:crossAx val="579713208"/>
        <c:crosses val="autoZero"/>
        <c:auto val="1"/>
        <c:lblAlgn val="ctr"/>
        <c:lblOffset val="100"/>
        <c:noMultiLvlLbl val="0"/>
      </c:catAx>
      <c:valAx>
        <c:axId val="579713208"/>
        <c:scaling>
          <c:orientation val="minMax"/>
        </c:scaling>
        <c:delete val="0"/>
        <c:axPos val="l"/>
        <c:majorGridlines/>
        <c:numFmt formatCode="General" sourceLinked="1"/>
        <c:majorTickMark val="out"/>
        <c:minorTickMark val="none"/>
        <c:tickLblPos val="nextTo"/>
        <c:crossAx val="579708112"/>
        <c:crosses val="autoZero"/>
        <c:crossBetween val="between"/>
      </c:valAx>
    </c:plotArea>
    <c:legend>
      <c:legendPos val="r"/>
      <c:overlay val="0"/>
    </c:legend>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Sheet27!$E$7</c:f>
              <c:strCache>
                <c:ptCount val="1"/>
                <c:pt idx="0">
                  <c:v>Percentage</c:v>
                </c:pt>
              </c:strCache>
            </c:strRef>
          </c:tx>
          <c:explosion val="29"/>
          <c:cat>
            <c:strRef>
              <c:f>Sheet27!$D$8:$D$9</c:f>
              <c:strCache>
                <c:ptCount val="2"/>
                <c:pt idx="0">
                  <c:v>Yes</c:v>
                </c:pt>
                <c:pt idx="1">
                  <c:v>No</c:v>
                </c:pt>
              </c:strCache>
            </c:strRef>
          </c:cat>
          <c:val>
            <c:numRef>
              <c:f>Sheet27!$E$8:$E$9</c:f>
              <c:numCache>
                <c:formatCode>General</c:formatCode>
                <c:ptCount val="2"/>
                <c:pt idx="0">
                  <c:v>68</c:v>
                </c:pt>
                <c:pt idx="1">
                  <c:v>32</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Sheet28!$G$7</c:f>
              <c:strCache>
                <c:ptCount val="1"/>
                <c:pt idx="0">
                  <c:v>Percentage</c:v>
                </c:pt>
              </c:strCache>
            </c:strRef>
          </c:tx>
          <c:invertIfNegative val="0"/>
          <c:cat>
            <c:strRef>
              <c:f>Sheet28!$F$8:$F$9</c:f>
              <c:strCache>
                <c:ptCount val="2"/>
                <c:pt idx="0">
                  <c:v>Yes</c:v>
                </c:pt>
                <c:pt idx="1">
                  <c:v>No</c:v>
                </c:pt>
              </c:strCache>
            </c:strRef>
          </c:cat>
          <c:val>
            <c:numRef>
              <c:f>Sheet28!$G$8:$G$9</c:f>
              <c:numCache>
                <c:formatCode>General</c:formatCode>
                <c:ptCount val="2"/>
                <c:pt idx="0">
                  <c:v>100</c:v>
                </c:pt>
                <c:pt idx="1">
                  <c:v>0</c:v>
                </c:pt>
              </c:numCache>
            </c:numRef>
          </c:val>
        </c:ser>
        <c:dLbls>
          <c:showLegendKey val="0"/>
          <c:showVal val="0"/>
          <c:showCatName val="0"/>
          <c:showSerName val="0"/>
          <c:showPercent val="0"/>
          <c:showBubbleSize val="0"/>
        </c:dLbls>
        <c:gapWidth val="150"/>
        <c:axId val="579710072"/>
        <c:axId val="579710856"/>
      </c:barChart>
      <c:catAx>
        <c:axId val="579710072"/>
        <c:scaling>
          <c:orientation val="minMax"/>
        </c:scaling>
        <c:delete val="0"/>
        <c:axPos val="b"/>
        <c:numFmt formatCode="General" sourceLinked="0"/>
        <c:majorTickMark val="out"/>
        <c:minorTickMark val="none"/>
        <c:tickLblPos val="nextTo"/>
        <c:crossAx val="579710856"/>
        <c:crosses val="autoZero"/>
        <c:auto val="1"/>
        <c:lblAlgn val="ctr"/>
        <c:lblOffset val="100"/>
        <c:noMultiLvlLbl val="0"/>
      </c:catAx>
      <c:valAx>
        <c:axId val="579710856"/>
        <c:scaling>
          <c:orientation val="minMax"/>
        </c:scaling>
        <c:delete val="0"/>
        <c:axPos val="l"/>
        <c:majorGridlines/>
        <c:numFmt formatCode="General" sourceLinked="1"/>
        <c:majorTickMark val="out"/>
        <c:minorTickMark val="none"/>
        <c:tickLblPos val="nextTo"/>
        <c:crossAx val="579710072"/>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63</Pages>
  <Words>14723</Words>
  <Characters>83925</Characters>
  <Application>Microsoft Office Word</Application>
  <DocSecurity>0</DocSecurity>
  <Lines>699</Lines>
  <Paragraphs>196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98452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SERVER</dc:creator>
  <cp:lastModifiedBy>SANGI-PC</cp:lastModifiedBy>
  <cp:revision>15</cp:revision>
  <dcterms:created xsi:type="dcterms:W3CDTF">2020-02-26T03:57:00Z</dcterms:created>
  <dcterms:modified xsi:type="dcterms:W3CDTF">2026-09-08T06:46:00Z</dcterms:modified>
</cp:coreProperties>
</file>